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6674" w14:textId="77777777" w:rsidR="009119E2" w:rsidRDefault="009119E2" w:rsidP="009119E2">
      <w:pPr>
        <w:ind w:left="1316"/>
        <w:jc w:val="center"/>
        <w:rPr>
          <w:rFonts w:ascii="Calibri" w:hAnsi="Calibri"/>
          <w:b/>
        </w:rPr>
      </w:pPr>
    </w:p>
    <w:p w14:paraId="594EB38A" w14:textId="77777777" w:rsidR="009119E2" w:rsidRDefault="009119E2" w:rsidP="009119E2">
      <w:pPr>
        <w:ind w:left="1316"/>
        <w:jc w:val="center"/>
        <w:rPr>
          <w:rFonts w:ascii="Calibri" w:hAnsi="Calibri"/>
          <w:b/>
        </w:rPr>
      </w:pPr>
    </w:p>
    <w:p w14:paraId="2FF80F09" w14:textId="56DC379F" w:rsidR="009119E2" w:rsidRPr="009119E2" w:rsidRDefault="009119E2" w:rsidP="009119E2">
      <w:pPr>
        <w:ind w:left="1316"/>
        <w:jc w:val="center"/>
        <w:rPr>
          <w:b/>
          <w:sz w:val="24"/>
          <w:szCs w:val="24"/>
        </w:rPr>
      </w:pPr>
      <w:r w:rsidRPr="009119E2">
        <w:rPr>
          <w:b/>
          <w:sz w:val="24"/>
          <w:szCs w:val="24"/>
        </w:rPr>
        <w:t>YERLİ</w:t>
      </w:r>
      <w:r w:rsidRPr="009119E2">
        <w:rPr>
          <w:b/>
          <w:spacing w:val="-3"/>
          <w:sz w:val="24"/>
          <w:szCs w:val="24"/>
        </w:rPr>
        <w:t xml:space="preserve"> </w:t>
      </w:r>
      <w:r w:rsidRPr="009119E2">
        <w:rPr>
          <w:b/>
          <w:sz w:val="24"/>
          <w:szCs w:val="24"/>
        </w:rPr>
        <w:t>KATKI</w:t>
      </w:r>
      <w:r w:rsidRPr="009119E2">
        <w:rPr>
          <w:b/>
          <w:spacing w:val="-3"/>
          <w:sz w:val="24"/>
          <w:szCs w:val="24"/>
        </w:rPr>
        <w:t xml:space="preserve"> </w:t>
      </w:r>
      <w:r w:rsidRPr="009119E2">
        <w:rPr>
          <w:b/>
          <w:sz w:val="24"/>
          <w:szCs w:val="24"/>
        </w:rPr>
        <w:t>ORANI</w:t>
      </w:r>
      <w:r w:rsidRPr="009119E2">
        <w:rPr>
          <w:b/>
          <w:spacing w:val="-1"/>
          <w:sz w:val="24"/>
          <w:szCs w:val="24"/>
        </w:rPr>
        <w:t xml:space="preserve"> </w:t>
      </w:r>
      <w:r w:rsidRPr="009119E2">
        <w:rPr>
          <w:b/>
          <w:sz w:val="24"/>
          <w:szCs w:val="24"/>
        </w:rPr>
        <w:t>HESAP</w:t>
      </w:r>
      <w:r w:rsidRPr="009119E2">
        <w:rPr>
          <w:b/>
          <w:spacing w:val="-2"/>
          <w:sz w:val="24"/>
          <w:szCs w:val="24"/>
        </w:rPr>
        <w:t xml:space="preserve"> </w:t>
      </w:r>
      <w:r w:rsidRPr="009119E2">
        <w:rPr>
          <w:b/>
          <w:sz w:val="24"/>
          <w:szCs w:val="24"/>
        </w:rPr>
        <w:t>CETVELİ</w:t>
      </w:r>
      <w:r w:rsidRPr="009119E2">
        <w:rPr>
          <w:b/>
          <w:spacing w:val="-3"/>
          <w:sz w:val="24"/>
          <w:szCs w:val="24"/>
        </w:rPr>
        <w:t xml:space="preserve"> </w:t>
      </w:r>
      <w:r w:rsidRPr="009119E2">
        <w:rPr>
          <w:b/>
          <w:sz w:val="24"/>
          <w:szCs w:val="24"/>
        </w:rPr>
        <w:t>(YKOHC)</w:t>
      </w:r>
      <w:r w:rsidRPr="009119E2">
        <w:rPr>
          <w:b/>
          <w:spacing w:val="-2"/>
          <w:sz w:val="24"/>
          <w:szCs w:val="24"/>
        </w:rPr>
        <w:t xml:space="preserve"> </w:t>
      </w:r>
      <w:r w:rsidRPr="009119E2">
        <w:rPr>
          <w:b/>
          <w:sz w:val="24"/>
          <w:szCs w:val="24"/>
        </w:rPr>
        <w:t>İÇİN</w:t>
      </w:r>
      <w:r w:rsidRPr="009119E2">
        <w:rPr>
          <w:b/>
          <w:spacing w:val="-2"/>
          <w:sz w:val="24"/>
          <w:szCs w:val="24"/>
        </w:rPr>
        <w:t xml:space="preserve"> </w:t>
      </w:r>
      <w:r w:rsidRPr="009119E2">
        <w:rPr>
          <w:b/>
          <w:sz w:val="24"/>
          <w:szCs w:val="24"/>
        </w:rPr>
        <w:t>DİKKAT</w:t>
      </w:r>
      <w:r w:rsidRPr="009119E2">
        <w:rPr>
          <w:b/>
          <w:spacing w:val="-1"/>
          <w:sz w:val="24"/>
          <w:szCs w:val="24"/>
        </w:rPr>
        <w:t xml:space="preserve"> </w:t>
      </w:r>
      <w:r w:rsidRPr="009119E2">
        <w:rPr>
          <w:b/>
          <w:sz w:val="24"/>
          <w:szCs w:val="24"/>
        </w:rPr>
        <w:t>EDİLECEK</w:t>
      </w:r>
      <w:r w:rsidRPr="009119E2">
        <w:rPr>
          <w:b/>
          <w:spacing w:val="-2"/>
          <w:sz w:val="24"/>
          <w:szCs w:val="24"/>
        </w:rPr>
        <w:t xml:space="preserve"> </w:t>
      </w:r>
      <w:r w:rsidRPr="009119E2">
        <w:rPr>
          <w:b/>
          <w:sz w:val="24"/>
          <w:szCs w:val="24"/>
        </w:rPr>
        <w:t>HUSUSLAR</w:t>
      </w:r>
    </w:p>
    <w:p w14:paraId="5A65A4D5" w14:textId="77777777" w:rsidR="009119E2" w:rsidRPr="009119E2" w:rsidRDefault="009119E2" w:rsidP="009119E2">
      <w:pPr>
        <w:pStyle w:val="GvdeMetni"/>
        <w:spacing w:before="8"/>
        <w:rPr>
          <w:b/>
        </w:rPr>
      </w:pPr>
    </w:p>
    <w:p w14:paraId="0871740C" w14:textId="77777777" w:rsidR="009119E2" w:rsidRPr="009119E2" w:rsidRDefault="009119E2" w:rsidP="009119E2">
      <w:pPr>
        <w:spacing w:before="1" w:line="276" w:lineRule="auto"/>
        <w:ind w:left="1316" w:right="1177"/>
        <w:jc w:val="both"/>
        <w:rPr>
          <w:sz w:val="24"/>
          <w:szCs w:val="24"/>
        </w:rPr>
      </w:pPr>
      <w:r w:rsidRPr="009119E2">
        <w:rPr>
          <w:sz w:val="24"/>
          <w:szCs w:val="24"/>
        </w:rPr>
        <w:t>Yerli Malı Belgesi (YMB) sürecinde Oda tarafından (raportör ve özellikle eksper tarafından) dikkat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edilmesi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gereken hususlar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aşağıda verilmiştir.</w:t>
      </w:r>
    </w:p>
    <w:p w14:paraId="037D9CB9" w14:textId="77777777" w:rsidR="009119E2" w:rsidRPr="009119E2" w:rsidRDefault="009119E2" w:rsidP="009119E2">
      <w:pPr>
        <w:pStyle w:val="GvdeMetni"/>
        <w:spacing w:before="4"/>
      </w:pPr>
    </w:p>
    <w:p w14:paraId="04F206B4" w14:textId="77777777" w:rsidR="009119E2" w:rsidRPr="009119E2" w:rsidRDefault="009119E2" w:rsidP="009119E2">
      <w:pPr>
        <w:spacing w:line="276" w:lineRule="auto"/>
        <w:ind w:left="1316" w:right="1173"/>
        <w:jc w:val="both"/>
        <w:rPr>
          <w:sz w:val="24"/>
          <w:szCs w:val="24"/>
        </w:rPr>
      </w:pPr>
      <w:r w:rsidRPr="009119E2">
        <w:rPr>
          <w:spacing w:val="-1"/>
          <w:sz w:val="24"/>
          <w:szCs w:val="24"/>
        </w:rPr>
        <w:t>Sanayi</w:t>
      </w:r>
      <w:r w:rsidRPr="009119E2">
        <w:rPr>
          <w:spacing w:val="-13"/>
          <w:sz w:val="24"/>
          <w:szCs w:val="24"/>
        </w:rPr>
        <w:t xml:space="preserve"> </w:t>
      </w:r>
      <w:r w:rsidRPr="009119E2">
        <w:rPr>
          <w:spacing w:val="-1"/>
          <w:sz w:val="24"/>
          <w:szCs w:val="24"/>
        </w:rPr>
        <w:t>Kapasite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pacing w:val="-1"/>
          <w:sz w:val="24"/>
          <w:szCs w:val="24"/>
        </w:rPr>
        <w:t>Raporu</w:t>
      </w:r>
      <w:r w:rsidRPr="009119E2">
        <w:rPr>
          <w:spacing w:val="-11"/>
          <w:sz w:val="24"/>
          <w:szCs w:val="24"/>
        </w:rPr>
        <w:t xml:space="preserve"> </w:t>
      </w:r>
      <w:r w:rsidRPr="009119E2">
        <w:rPr>
          <w:spacing w:val="-1"/>
          <w:sz w:val="24"/>
          <w:szCs w:val="24"/>
        </w:rPr>
        <w:t>(SKR)</w:t>
      </w:r>
      <w:r w:rsidRPr="009119E2">
        <w:rPr>
          <w:spacing w:val="-13"/>
          <w:sz w:val="24"/>
          <w:szCs w:val="24"/>
        </w:rPr>
        <w:t xml:space="preserve"> </w:t>
      </w:r>
      <w:r w:rsidRPr="009119E2">
        <w:rPr>
          <w:spacing w:val="-1"/>
          <w:sz w:val="24"/>
          <w:szCs w:val="24"/>
        </w:rPr>
        <w:t>Tablo</w:t>
      </w:r>
      <w:r w:rsidRPr="009119E2">
        <w:rPr>
          <w:spacing w:val="-12"/>
          <w:sz w:val="24"/>
          <w:szCs w:val="24"/>
        </w:rPr>
        <w:t xml:space="preserve"> </w:t>
      </w:r>
      <w:proofErr w:type="spellStart"/>
      <w:r w:rsidRPr="009119E2">
        <w:rPr>
          <w:spacing w:val="-1"/>
          <w:sz w:val="24"/>
          <w:szCs w:val="24"/>
        </w:rPr>
        <w:t>II'deki</w:t>
      </w:r>
      <w:proofErr w:type="spellEnd"/>
      <w:r w:rsidRPr="009119E2">
        <w:rPr>
          <w:spacing w:val="-11"/>
          <w:sz w:val="24"/>
          <w:szCs w:val="24"/>
        </w:rPr>
        <w:t xml:space="preserve"> </w:t>
      </w:r>
      <w:r w:rsidRPr="009119E2">
        <w:rPr>
          <w:sz w:val="24"/>
          <w:szCs w:val="24"/>
        </w:rPr>
        <w:t>her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ürün</w:t>
      </w:r>
      <w:r w:rsidRPr="009119E2">
        <w:rPr>
          <w:spacing w:val="-11"/>
          <w:sz w:val="24"/>
          <w:szCs w:val="24"/>
        </w:rPr>
        <w:t xml:space="preserve"> </w:t>
      </w:r>
      <w:r w:rsidRPr="009119E2">
        <w:rPr>
          <w:sz w:val="24"/>
          <w:szCs w:val="24"/>
        </w:rPr>
        <w:t>için</w:t>
      </w:r>
      <w:r w:rsidRPr="009119E2">
        <w:rPr>
          <w:spacing w:val="-13"/>
          <w:sz w:val="24"/>
          <w:szCs w:val="24"/>
        </w:rPr>
        <w:t xml:space="preserve"> </w:t>
      </w:r>
      <w:r w:rsidRPr="009119E2">
        <w:rPr>
          <w:sz w:val="24"/>
          <w:szCs w:val="24"/>
        </w:rPr>
        <w:t>ayrı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YMB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hazırlanmalıdır.</w:t>
      </w:r>
      <w:r w:rsidRPr="009119E2">
        <w:rPr>
          <w:spacing w:val="-13"/>
          <w:sz w:val="24"/>
          <w:szCs w:val="24"/>
        </w:rPr>
        <w:t xml:space="preserve"> </w:t>
      </w:r>
      <w:r w:rsidRPr="009119E2">
        <w:rPr>
          <w:sz w:val="24"/>
          <w:szCs w:val="24"/>
        </w:rPr>
        <w:t>Tablo</w:t>
      </w:r>
      <w:r w:rsidRPr="009119E2">
        <w:rPr>
          <w:spacing w:val="-11"/>
          <w:sz w:val="24"/>
          <w:szCs w:val="24"/>
        </w:rPr>
        <w:t xml:space="preserve"> </w:t>
      </w:r>
      <w:proofErr w:type="spellStart"/>
      <w:r w:rsidRPr="009119E2">
        <w:rPr>
          <w:sz w:val="24"/>
          <w:szCs w:val="24"/>
        </w:rPr>
        <w:t>II'deki</w:t>
      </w:r>
      <w:proofErr w:type="spellEnd"/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“Muhtelif</w:t>
      </w:r>
      <w:r w:rsidRPr="009119E2">
        <w:rPr>
          <w:spacing w:val="-47"/>
          <w:sz w:val="24"/>
          <w:szCs w:val="24"/>
        </w:rPr>
        <w:t xml:space="preserve"> </w:t>
      </w:r>
      <w:r w:rsidRPr="009119E2">
        <w:rPr>
          <w:sz w:val="24"/>
          <w:szCs w:val="24"/>
        </w:rPr>
        <w:t>tarım</w:t>
      </w:r>
      <w:r w:rsidRPr="009119E2">
        <w:rPr>
          <w:spacing w:val="-6"/>
          <w:sz w:val="24"/>
          <w:szCs w:val="24"/>
        </w:rPr>
        <w:t xml:space="preserve"> </w:t>
      </w:r>
      <w:r w:rsidRPr="009119E2">
        <w:rPr>
          <w:sz w:val="24"/>
          <w:szCs w:val="24"/>
        </w:rPr>
        <w:t>makineleri</w:t>
      </w:r>
      <w:r w:rsidRPr="009119E2">
        <w:rPr>
          <w:spacing w:val="-6"/>
          <w:sz w:val="24"/>
          <w:szCs w:val="24"/>
        </w:rPr>
        <w:t xml:space="preserve"> </w:t>
      </w:r>
      <w:r w:rsidRPr="009119E2">
        <w:rPr>
          <w:sz w:val="24"/>
          <w:szCs w:val="24"/>
        </w:rPr>
        <w:t>makinalar”</w:t>
      </w:r>
      <w:r w:rsidRPr="009119E2">
        <w:rPr>
          <w:spacing w:val="-6"/>
          <w:sz w:val="24"/>
          <w:szCs w:val="24"/>
        </w:rPr>
        <w:t xml:space="preserve"> </w:t>
      </w:r>
      <w:r w:rsidRPr="009119E2">
        <w:rPr>
          <w:sz w:val="24"/>
          <w:szCs w:val="24"/>
        </w:rPr>
        <w:t>gibi</w:t>
      </w:r>
      <w:r w:rsidRPr="009119E2">
        <w:rPr>
          <w:spacing w:val="-5"/>
          <w:sz w:val="24"/>
          <w:szCs w:val="24"/>
        </w:rPr>
        <w:t xml:space="preserve"> </w:t>
      </w:r>
      <w:r w:rsidRPr="009119E2">
        <w:rPr>
          <w:sz w:val="24"/>
          <w:szCs w:val="24"/>
        </w:rPr>
        <w:t>çoklu</w:t>
      </w:r>
      <w:r w:rsidRPr="009119E2">
        <w:rPr>
          <w:spacing w:val="-6"/>
          <w:sz w:val="24"/>
          <w:szCs w:val="24"/>
        </w:rPr>
        <w:t xml:space="preserve"> </w:t>
      </w:r>
      <w:r w:rsidRPr="009119E2">
        <w:rPr>
          <w:sz w:val="24"/>
          <w:szCs w:val="24"/>
        </w:rPr>
        <w:t>üretimlerde</w:t>
      </w:r>
      <w:r w:rsidRPr="009119E2">
        <w:rPr>
          <w:spacing w:val="-6"/>
          <w:sz w:val="24"/>
          <w:szCs w:val="24"/>
        </w:rPr>
        <w:t xml:space="preserve"> </w:t>
      </w:r>
      <w:r w:rsidRPr="009119E2">
        <w:rPr>
          <w:sz w:val="24"/>
          <w:szCs w:val="24"/>
        </w:rPr>
        <w:t>de</w:t>
      </w:r>
      <w:r w:rsidRPr="009119E2">
        <w:rPr>
          <w:spacing w:val="-5"/>
          <w:sz w:val="24"/>
          <w:szCs w:val="24"/>
        </w:rPr>
        <w:t xml:space="preserve"> </w:t>
      </w:r>
      <w:r w:rsidRPr="009119E2">
        <w:rPr>
          <w:sz w:val="24"/>
          <w:szCs w:val="24"/>
        </w:rPr>
        <w:t>özel</w:t>
      </w:r>
      <w:r w:rsidRPr="009119E2">
        <w:rPr>
          <w:spacing w:val="-6"/>
          <w:sz w:val="24"/>
          <w:szCs w:val="24"/>
        </w:rPr>
        <w:t xml:space="preserve"> </w:t>
      </w:r>
      <w:r w:rsidRPr="009119E2">
        <w:rPr>
          <w:sz w:val="24"/>
          <w:szCs w:val="24"/>
        </w:rPr>
        <w:t>olarak</w:t>
      </w:r>
      <w:r w:rsidRPr="009119E2">
        <w:rPr>
          <w:spacing w:val="-6"/>
          <w:sz w:val="24"/>
          <w:szCs w:val="24"/>
        </w:rPr>
        <w:t xml:space="preserve"> </w:t>
      </w:r>
      <w:r w:rsidRPr="009119E2">
        <w:rPr>
          <w:sz w:val="24"/>
          <w:szCs w:val="24"/>
        </w:rPr>
        <w:t>üretilen</w:t>
      </w:r>
      <w:r w:rsidRPr="009119E2">
        <w:rPr>
          <w:spacing w:val="-5"/>
          <w:sz w:val="24"/>
          <w:szCs w:val="24"/>
        </w:rPr>
        <w:t xml:space="preserve"> </w:t>
      </w:r>
      <w:r w:rsidRPr="009119E2">
        <w:rPr>
          <w:sz w:val="24"/>
          <w:szCs w:val="24"/>
        </w:rPr>
        <w:t>her</w:t>
      </w:r>
      <w:r w:rsidRPr="009119E2">
        <w:rPr>
          <w:spacing w:val="-6"/>
          <w:sz w:val="24"/>
          <w:szCs w:val="24"/>
        </w:rPr>
        <w:t xml:space="preserve"> </w:t>
      </w:r>
      <w:r w:rsidRPr="009119E2">
        <w:rPr>
          <w:sz w:val="24"/>
          <w:szCs w:val="24"/>
        </w:rPr>
        <w:t>bir</w:t>
      </w:r>
      <w:r w:rsidRPr="009119E2">
        <w:rPr>
          <w:spacing w:val="-6"/>
          <w:sz w:val="24"/>
          <w:szCs w:val="24"/>
        </w:rPr>
        <w:t xml:space="preserve"> </w:t>
      </w:r>
      <w:r w:rsidRPr="009119E2">
        <w:rPr>
          <w:sz w:val="24"/>
          <w:szCs w:val="24"/>
        </w:rPr>
        <w:t>makine</w:t>
      </w:r>
      <w:r w:rsidRPr="009119E2">
        <w:rPr>
          <w:spacing w:val="-6"/>
          <w:sz w:val="24"/>
          <w:szCs w:val="24"/>
        </w:rPr>
        <w:t xml:space="preserve"> </w:t>
      </w:r>
      <w:r w:rsidRPr="009119E2">
        <w:rPr>
          <w:sz w:val="24"/>
          <w:szCs w:val="24"/>
        </w:rPr>
        <w:t>için</w:t>
      </w:r>
      <w:r w:rsidRPr="009119E2">
        <w:rPr>
          <w:spacing w:val="-5"/>
          <w:sz w:val="24"/>
          <w:szCs w:val="24"/>
        </w:rPr>
        <w:t xml:space="preserve"> </w:t>
      </w:r>
      <w:r w:rsidRPr="009119E2">
        <w:rPr>
          <w:sz w:val="24"/>
          <w:szCs w:val="24"/>
        </w:rPr>
        <w:t>ayrı</w:t>
      </w:r>
      <w:r w:rsidRPr="009119E2">
        <w:rPr>
          <w:spacing w:val="-6"/>
          <w:sz w:val="24"/>
          <w:szCs w:val="24"/>
        </w:rPr>
        <w:t xml:space="preserve"> </w:t>
      </w:r>
      <w:r w:rsidRPr="009119E2">
        <w:rPr>
          <w:sz w:val="24"/>
          <w:szCs w:val="24"/>
        </w:rPr>
        <w:t>YMB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düzenlenmelidir. Bu amaçla kapasite raporundan gelen ürün adı olarak yazılı olsa da Teknik Özellikler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kısmına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“Bu belge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Pulluk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adlı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ürün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için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düzenlenmiştir” ibaresi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yazılmalıdır.</w:t>
      </w:r>
    </w:p>
    <w:p w14:paraId="53F7E249" w14:textId="77777777" w:rsidR="009119E2" w:rsidRPr="009119E2" w:rsidRDefault="009119E2" w:rsidP="009119E2">
      <w:pPr>
        <w:pStyle w:val="GvdeMetni"/>
        <w:spacing w:before="5"/>
      </w:pPr>
    </w:p>
    <w:p w14:paraId="67B0DB84" w14:textId="77777777" w:rsidR="009119E2" w:rsidRPr="009119E2" w:rsidRDefault="009119E2" w:rsidP="009119E2">
      <w:pPr>
        <w:spacing w:line="276" w:lineRule="auto"/>
        <w:ind w:left="1316" w:right="1174"/>
        <w:jc w:val="both"/>
        <w:rPr>
          <w:sz w:val="24"/>
          <w:szCs w:val="24"/>
        </w:rPr>
      </w:pPr>
      <w:r w:rsidRPr="009119E2">
        <w:rPr>
          <w:sz w:val="24"/>
          <w:szCs w:val="24"/>
        </w:rPr>
        <w:t>Yerli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Katkı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Oranı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Hesap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Cetveli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(YKOHC),</w:t>
      </w:r>
      <w:r w:rsidRPr="009119E2">
        <w:rPr>
          <w:spacing w:val="1"/>
          <w:sz w:val="24"/>
          <w:szCs w:val="24"/>
        </w:rPr>
        <w:t xml:space="preserve"> </w:t>
      </w:r>
      <w:proofErr w:type="spellStart"/>
      <w:r w:rsidRPr="009119E2">
        <w:rPr>
          <w:sz w:val="24"/>
          <w:szCs w:val="24"/>
        </w:rPr>
        <w:t>YMB’ye</w:t>
      </w:r>
      <w:proofErr w:type="spellEnd"/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esas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teşkil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ana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dokümandır.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TOBB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tarafından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hazırlanan yeni yazılım sisteminde tüm belgeler üretici tarafından Odaya, Oda tarafından da TOBB’a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gönderilecektir.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Ancak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yeni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yazılım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sistemi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devreye</w:t>
      </w:r>
      <w:r w:rsidRPr="009119E2">
        <w:rPr>
          <w:spacing w:val="-8"/>
          <w:sz w:val="24"/>
          <w:szCs w:val="24"/>
        </w:rPr>
        <w:t xml:space="preserve"> </w:t>
      </w:r>
      <w:r w:rsidRPr="009119E2">
        <w:rPr>
          <w:sz w:val="24"/>
          <w:szCs w:val="24"/>
        </w:rPr>
        <w:t>girinceye</w:t>
      </w:r>
      <w:r w:rsidRPr="009119E2">
        <w:rPr>
          <w:spacing w:val="-8"/>
          <w:sz w:val="24"/>
          <w:szCs w:val="24"/>
        </w:rPr>
        <w:t xml:space="preserve"> </w:t>
      </w:r>
      <w:r w:rsidRPr="009119E2">
        <w:rPr>
          <w:sz w:val="24"/>
          <w:szCs w:val="24"/>
        </w:rPr>
        <w:t>kadar</w:t>
      </w:r>
      <w:r w:rsidRPr="009119E2">
        <w:rPr>
          <w:spacing w:val="-10"/>
          <w:sz w:val="24"/>
          <w:szCs w:val="24"/>
        </w:rPr>
        <w:t xml:space="preserve"> </w:t>
      </w:r>
      <w:r w:rsidRPr="009119E2">
        <w:rPr>
          <w:sz w:val="24"/>
          <w:szCs w:val="24"/>
        </w:rPr>
        <w:t>TOBB’a</w:t>
      </w:r>
      <w:r w:rsidRPr="009119E2">
        <w:rPr>
          <w:spacing w:val="-8"/>
          <w:sz w:val="24"/>
          <w:szCs w:val="24"/>
        </w:rPr>
        <w:t xml:space="preserve"> </w:t>
      </w:r>
      <w:r w:rsidRPr="009119E2">
        <w:rPr>
          <w:sz w:val="24"/>
          <w:szCs w:val="24"/>
        </w:rPr>
        <w:t>YKOHC</w:t>
      </w:r>
      <w:r w:rsidRPr="009119E2">
        <w:rPr>
          <w:spacing w:val="-10"/>
          <w:sz w:val="24"/>
          <w:szCs w:val="24"/>
        </w:rPr>
        <w:t xml:space="preserve"> </w:t>
      </w:r>
      <w:r w:rsidRPr="009119E2">
        <w:rPr>
          <w:sz w:val="24"/>
          <w:szCs w:val="24"/>
        </w:rPr>
        <w:t>A,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B,</w:t>
      </w:r>
      <w:r w:rsidRPr="009119E2">
        <w:rPr>
          <w:spacing w:val="-8"/>
          <w:sz w:val="24"/>
          <w:szCs w:val="24"/>
        </w:rPr>
        <w:t xml:space="preserve"> </w:t>
      </w:r>
      <w:r w:rsidRPr="009119E2">
        <w:rPr>
          <w:sz w:val="24"/>
          <w:szCs w:val="24"/>
        </w:rPr>
        <w:t>C</w:t>
      </w:r>
      <w:r w:rsidRPr="009119E2">
        <w:rPr>
          <w:spacing w:val="-10"/>
          <w:sz w:val="24"/>
          <w:szCs w:val="24"/>
        </w:rPr>
        <w:t xml:space="preserve"> </w:t>
      </w:r>
      <w:r w:rsidRPr="009119E2">
        <w:rPr>
          <w:sz w:val="24"/>
          <w:szCs w:val="24"/>
        </w:rPr>
        <w:t>ve</w:t>
      </w:r>
      <w:r w:rsidRPr="009119E2">
        <w:rPr>
          <w:spacing w:val="-8"/>
          <w:sz w:val="24"/>
          <w:szCs w:val="24"/>
        </w:rPr>
        <w:t xml:space="preserve"> </w:t>
      </w:r>
      <w:r w:rsidRPr="009119E2">
        <w:rPr>
          <w:sz w:val="24"/>
          <w:szCs w:val="24"/>
        </w:rPr>
        <w:t>D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formları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ve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talep edildiğinde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tüm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evraklar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gönderilecektir.</w:t>
      </w:r>
    </w:p>
    <w:p w14:paraId="06E23E5C" w14:textId="77777777" w:rsidR="009119E2" w:rsidRPr="009119E2" w:rsidRDefault="009119E2" w:rsidP="009119E2">
      <w:pPr>
        <w:pStyle w:val="GvdeMetni"/>
        <w:spacing w:before="5"/>
      </w:pPr>
    </w:p>
    <w:p w14:paraId="307EF603" w14:textId="77777777" w:rsidR="009119E2" w:rsidRPr="009119E2" w:rsidRDefault="009119E2" w:rsidP="009119E2">
      <w:pPr>
        <w:spacing w:line="276" w:lineRule="auto"/>
        <w:ind w:left="1316" w:right="1173"/>
        <w:jc w:val="both"/>
        <w:rPr>
          <w:sz w:val="24"/>
          <w:szCs w:val="24"/>
        </w:rPr>
      </w:pPr>
      <w:r w:rsidRPr="009119E2">
        <w:rPr>
          <w:sz w:val="24"/>
          <w:szCs w:val="24"/>
        </w:rPr>
        <w:t>YKOHC düzenlenirken esas olarak son üç aylık geçici vergi dönemi verilerinin kullanılması gerekir.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Ancak,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son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üç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aylık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geçici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vergi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dönemi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beyannamesi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henüz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verilmemişse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bir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önceki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geçici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vergi</w:t>
      </w:r>
      <w:r w:rsidRPr="009119E2">
        <w:rPr>
          <w:spacing w:val="-12"/>
          <w:sz w:val="24"/>
          <w:szCs w:val="24"/>
        </w:rPr>
        <w:t xml:space="preserve"> </w:t>
      </w:r>
      <w:r w:rsidRPr="009119E2">
        <w:rPr>
          <w:sz w:val="24"/>
          <w:szCs w:val="24"/>
        </w:rPr>
        <w:t>dönemi</w:t>
      </w:r>
      <w:r w:rsidRPr="009119E2">
        <w:rPr>
          <w:spacing w:val="-48"/>
          <w:sz w:val="24"/>
          <w:szCs w:val="24"/>
        </w:rPr>
        <w:t xml:space="preserve"> </w:t>
      </w:r>
      <w:r w:rsidRPr="009119E2">
        <w:rPr>
          <w:sz w:val="24"/>
          <w:szCs w:val="24"/>
        </w:rPr>
        <w:t>veriler de kullanılabilir. Bu hesaplamanın yapılabilmesi için 3A, 3B, 3C ve 3D Yerli Katkı Oranı hesap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Cetvellerinin doldurulması gerekir. Ayrıca başvuru esnasında Odalar tarafından işletmenin bir önceki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yıla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ait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“işletme cetveli” de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talep edilmesi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gerekir.</w:t>
      </w:r>
    </w:p>
    <w:p w14:paraId="11B09979" w14:textId="77777777" w:rsidR="009119E2" w:rsidRPr="009119E2" w:rsidRDefault="009119E2" w:rsidP="009119E2">
      <w:pPr>
        <w:pStyle w:val="GvdeMetni"/>
        <w:spacing w:before="4"/>
      </w:pPr>
    </w:p>
    <w:p w14:paraId="3EFC7C44" w14:textId="77777777" w:rsidR="009119E2" w:rsidRPr="009119E2" w:rsidRDefault="009119E2" w:rsidP="009119E2">
      <w:pPr>
        <w:pStyle w:val="ListeParagraf"/>
        <w:numPr>
          <w:ilvl w:val="1"/>
          <w:numId w:val="2"/>
        </w:numPr>
        <w:tabs>
          <w:tab w:val="left" w:pos="1677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9119E2">
        <w:rPr>
          <w:rFonts w:ascii="Times New Roman" w:hAnsi="Times New Roman" w:cs="Times New Roman"/>
          <w:sz w:val="24"/>
          <w:szCs w:val="24"/>
        </w:rPr>
        <w:t>EK.3-A</w:t>
      </w:r>
      <w:r w:rsidRPr="00911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formunda;</w:t>
      </w:r>
    </w:p>
    <w:p w14:paraId="77381737" w14:textId="77777777" w:rsidR="009119E2" w:rsidRPr="009119E2" w:rsidRDefault="009119E2" w:rsidP="009119E2">
      <w:pPr>
        <w:pStyle w:val="GvdeMetni"/>
        <w:spacing w:before="9"/>
      </w:pPr>
    </w:p>
    <w:p w14:paraId="3DDF8301" w14:textId="77777777" w:rsidR="009119E2" w:rsidRPr="009119E2" w:rsidRDefault="009119E2" w:rsidP="009119E2">
      <w:pPr>
        <w:pStyle w:val="ListeParagraf"/>
        <w:numPr>
          <w:ilvl w:val="2"/>
          <w:numId w:val="2"/>
        </w:numPr>
        <w:tabs>
          <w:tab w:val="left" w:pos="2037"/>
        </w:tabs>
        <w:ind w:left="2036" w:hanging="361"/>
        <w:rPr>
          <w:rFonts w:ascii="Times New Roman" w:hAnsi="Times New Roman" w:cs="Times New Roman"/>
          <w:sz w:val="24"/>
          <w:szCs w:val="24"/>
        </w:rPr>
      </w:pPr>
      <w:r w:rsidRPr="009119E2">
        <w:rPr>
          <w:rFonts w:ascii="Times New Roman" w:hAnsi="Times New Roman" w:cs="Times New Roman"/>
          <w:sz w:val="24"/>
          <w:szCs w:val="24"/>
        </w:rPr>
        <w:t>Direkt</w:t>
      </w:r>
      <w:r w:rsidRPr="00911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ve</w:t>
      </w:r>
      <w:r w:rsidRPr="00911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Dolaylı</w:t>
      </w:r>
      <w:r w:rsidRPr="00911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yerli</w:t>
      </w:r>
      <w:r w:rsidRPr="00911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ve</w:t>
      </w:r>
      <w:r w:rsidRPr="00911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ithal</w:t>
      </w:r>
      <w:r w:rsidRPr="00911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gider</w:t>
      </w:r>
      <w:r w:rsidRPr="00911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malzemeleri</w:t>
      </w:r>
      <w:r w:rsidRPr="00911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tek</w:t>
      </w:r>
      <w:r w:rsidRPr="00911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tek</w:t>
      </w:r>
      <w:r w:rsidRPr="00911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forma</w:t>
      </w:r>
      <w:r w:rsidRPr="00911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yazılmalıdır.</w:t>
      </w:r>
    </w:p>
    <w:p w14:paraId="42B1981A" w14:textId="77777777" w:rsidR="009119E2" w:rsidRPr="009119E2" w:rsidRDefault="009119E2" w:rsidP="009119E2">
      <w:pPr>
        <w:pStyle w:val="GvdeMetni"/>
        <w:spacing w:before="8"/>
      </w:pPr>
    </w:p>
    <w:p w14:paraId="3224F603" w14:textId="77777777" w:rsidR="009119E2" w:rsidRPr="009119E2" w:rsidRDefault="009119E2" w:rsidP="009119E2">
      <w:pPr>
        <w:pStyle w:val="ListeParagraf"/>
        <w:numPr>
          <w:ilvl w:val="2"/>
          <w:numId w:val="2"/>
        </w:numPr>
        <w:tabs>
          <w:tab w:val="left" w:pos="2037"/>
        </w:tabs>
        <w:ind w:left="2036" w:hanging="361"/>
        <w:rPr>
          <w:rFonts w:ascii="Times New Roman" w:hAnsi="Times New Roman" w:cs="Times New Roman"/>
          <w:sz w:val="24"/>
          <w:szCs w:val="24"/>
        </w:rPr>
      </w:pPr>
      <w:r w:rsidRPr="009119E2">
        <w:rPr>
          <w:rFonts w:ascii="Times New Roman" w:hAnsi="Times New Roman" w:cs="Times New Roman"/>
          <w:sz w:val="24"/>
          <w:szCs w:val="24"/>
        </w:rPr>
        <w:t>Her</w:t>
      </w:r>
      <w:r w:rsidRPr="00911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bir</w:t>
      </w:r>
      <w:r w:rsidRPr="009119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giderin</w:t>
      </w:r>
      <w:r w:rsidRPr="00911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faturası</w:t>
      </w:r>
      <w:r w:rsidRPr="00911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ve</w:t>
      </w:r>
      <w:r w:rsidRPr="00911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yerli</w:t>
      </w:r>
      <w:r w:rsidRPr="009119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olanların</w:t>
      </w:r>
      <w:r w:rsidRPr="00911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Sanayi</w:t>
      </w:r>
      <w:r w:rsidRPr="00911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Sicil</w:t>
      </w:r>
      <w:r w:rsidRPr="00911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Belgesi</w:t>
      </w:r>
      <w:r w:rsidRPr="009119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olmalıdır.</w:t>
      </w:r>
    </w:p>
    <w:p w14:paraId="4EFE9F64" w14:textId="77777777" w:rsidR="009119E2" w:rsidRPr="009119E2" w:rsidRDefault="009119E2" w:rsidP="009119E2">
      <w:pPr>
        <w:pStyle w:val="GvdeMetni"/>
        <w:spacing w:before="8"/>
      </w:pPr>
    </w:p>
    <w:p w14:paraId="1935920D" w14:textId="77777777" w:rsidR="009119E2" w:rsidRPr="009119E2" w:rsidRDefault="009119E2" w:rsidP="009119E2">
      <w:pPr>
        <w:spacing w:before="1" w:line="276" w:lineRule="auto"/>
        <w:ind w:left="1316" w:right="1175"/>
        <w:jc w:val="both"/>
        <w:rPr>
          <w:sz w:val="24"/>
          <w:szCs w:val="24"/>
        </w:rPr>
      </w:pPr>
      <w:r w:rsidRPr="009119E2">
        <w:rPr>
          <w:sz w:val="24"/>
          <w:szCs w:val="24"/>
        </w:rPr>
        <w:t>(</w:t>
      </w:r>
      <w:r w:rsidRPr="009119E2">
        <w:rPr>
          <w:b/>
          <w:sz w:val="24"/>
          <w:szCs w:val="24"/>
        </w:rPr>
        <w:t>*Önemli: Faturayı ve Sanayi Sicil Belgesini (</w:t>
      </w:r>
      <w:proofErr w:type="spellStart"/>
      <w:r w:rsidRPr="009119E2">
        <w:rPr>
          <w:b/>
          <w:sz w:val="24"/>
          <w:szCs w:val="24"/>
        </w:rPr>
        <w:t>SSB’yi</w:t>
      </w:r>
      <w:proofErr w:type="spellEnd"/>
      <w:r w:rsidRPr="009119E2">
        <w:rPr>
          <w:b/>
          <w:sz w:val="24"/>
          <w:szCs w:val="24"/>
        </w:rPr>
        <w:t xml:space="preserve">) ayırt edebilmek için her fatura ve ilgili </w:t>
      </w:r>
      <w:proofErr w:type="spellStart"/>
      <w:r w:rsidRPr="009119E2">
        <w:rPr>
          <w:b/>
          <w:sz w:val="24"/>
          <w:szCs w:val="24"/>
        </w:rPr>
        <w:t>SSB’nin</w:t>
      </w:r>
      <w:proofErr w:type="spellEnd"/>
      <w:r w:rsidRPr="009119E2">
        <w:rPr>
          <w:b/>
          <w:spacing w:val="1"/>
          <w:sz w:val="24"/>
          <w:szCs w:val="24"/>
        </w:rPr>
        <w:t xml:space="preserve"> </w:t>
      </w:r>
      <w:r w:rsidRPr="009119E2">
        <w:rPr>
          <w:b/>
          <w:sz w:val="24"/>
          <w:szCs w:val="24"/>
        </w:rPr>
        <w:t>üzerine</w:t>
      </w:r>
      <w:r w:rsidRPr="009119E2">
        <w:rPr>
          <w:b/>
          <w:spacing w:val="-1"/>
          <w:sz w:val="24"/>
          <w:szCs w:val="24"/>
        </w:rPr>
        <w:t xml:space="preserve"> </w:t>
      </w:r>
      <w:r w:rsidRPr="009119E2">
        <w:rPr>
          <w:b/>
          <w:sz w:val="24"/>
          <w:szCs w:val="24"/>
        </w:rPr>
        <w:t>Ek.3-A listesindeki numara</w:t>
      </w:r>
      <w:r w:rsidRPr="009119E2">
        <w:rPr>
          <w:b/>
          <w:spacing w:val="-1"/>
          <w:sz w:val="24"/>
          <w:szCs w:val="24"/>
        </w:rPr>
        <w:t xml:space="preserve"> </w:t>
      </w:r>
      <w:r w:rsidRPr="009119E2">
        <w:rPr>
          <w:b/>
          <w:sz w:val="24"/>
          <w:szCs w:val="24"/>
        </w:rPr>
        <w:t>yazılmalıdır</w:t>
      </w:r>
      <w:r w:rsidRPr="009119E2">
        <w:rPr>
          <w:sz w:val="24"/>
          <w:szCs w:val="24"/>
        </w:rPr>
        <w:t>)</w:t>
      </w:r>
    </w:p>
    <w:p w14:paraId="3730C494" w14:textId="77777777" w:rsidR="009119E2" w:rsidRPr="009119E2" w:rsidRDefault="009119E2" w:rsidP="009119E2">
      <w:pPr>
        <w:pStyle w:val="GvdeMetni"/>
        <w:spacing w:before="4"/>
      </w:pPr>
    </w:p>
    <w:p w14:paraId="64F24305" w14:textId="77777777" w:rsidR="009119E2" w:rsidRPr="009119E2" w:rsidRDefault="009119E2" w:rsidP="009119E2">
      <w:pPr>
        <w:spacing w:line="276" w:lineRule="auto"/>
        <w:ind w:left="1316" w:right="1174"/>
        <w:jc w:val="both"/>
        <w:rPr>
          <w:sz w:val="24"/>
          <w:szCs w:val="24"/>
        </w:rPr>
      </w:pPr>
      <w:r w:rsidRPr="009119E2">
        <w:rPr>
          <w:sz w:val="24"/>
          <w:szCs w:val="24"/>
        </w:rPr>
        <w:t xml:space="preserve">(İşletmenin dışarıdan aldığı hammaddelere/ara mamullere ilişkin </w:t>
      </w:r>
      <w:proofErr w:type="spellStart"/>
      <w:r w:rsidRPr="009119E2">
        <w:rPr>
          <w:sz w:val="24"/>
          <w:szCs w:val="24"/>
        </w:rPr>
        <w:t>SSB’si</w:t>
      </w:r>
      <w:proofErr w:type="spellEnd"/>
      <w:r w:rsidRPr="009119E2">
        <w:rPr>
          <w:sz w:val="24"/>
          <w:szCs w:val="24"/>
        </w:rPr>
        <w:t xml:space="preserve"> varsa “yerli” yoksa “ithal”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kategoride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değerlendirilmesi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gerekir.)</w:t>
      </w:r>
    </w:p>
    <w:p w14:paraId="3D020E2D" w14:textId="77777777" w:rsidR="009119E2" w:rsidRPr="009119E2" w:rsidRDefault="009119E2" w:rsidP="009119E2">
      <w:pPr>
        <w:pStyle w:val="GvdeMetni"/>
        <w:spacing w:before="5"/>
      </w:pPr>
    </w:p>
    <w:p w14:paraId="12E6BBC0" w14:textId="77777777" w:rsidR="009119E2" w:rsidRPr="009119E2" w:rsidRDefault="009119E2" w:rsidP="009119E2">
      <w:pPr>
        <w:pStyle w:val="ListeParagraf"/>
        <w:numPr>
          <w:ilvl w:val="0"/>
          <w:numId w:val="1"/>
        </w:numPr>
        <w:tabs>
          <w:tab w:val="left" w:pos="2037"/>
        </w:tabs>
        <w:spacing w:line="276" w:lineRule="auto"/>
        <w:ind w:left="2036" w:right="1173"/>
        <w:jc w:val="both"/>
        <w:rPr>
          <w:rFonts w:ascii="Times New Roman" w:hAnsi="Times New Roman" w:cs="Times New Roman"/>
          <w:sz w:val="24"/>
          <w:szCs w:val="24"/>
        </w:rPr>
      </w:pPr>
      <w:r w:rsidRPr="009119E2">
        <w:rPr>
          <w:rFonts w:ascii="Times New Roman" w:hAnsi="Times New Roman" w:cs="Times New Roman"/>
          <w:sz w:val="24"/>
          <w:szCs w:val="24"/>
        </w:rPr>
        <w:t>Yerli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girdi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doğrudan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üreticiden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satın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alınmıyorsa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(aracı/toptancıdan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satın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alınıyorsa)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aracı/toptancının satış faturası, üreticinin aracı/toptancıya kestiği satış faturası ve üreticinin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119E2">
        <w:rPr>
          <w:rFonts w:ascii="Times New Roman" w:hAnsi="Times New Roman" w:cs="Times New Roman"/>
          <w:sz w:val="24"/>
          <w:szCs w:val="24"/>
        </w:rPr>
        <w:t>SSB’si</w:t>
      </w:r>
      <w:proofErr w:type="spellEnd"/>
      <w:r w:rsidRPr="009119E2">
        <w:rPr>
          <w:rFonts w:ascii="Times New Roman" w:hAnsi="Times New Roman" w:cs="Times New Roman"/>
          <w:sz w:val="24"/>
          <w:szCs w:val="24"/>
        </w:rPr>
        <w:t xml:space="preserve"> veya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aracı/toptancı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o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malzemeyi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aldığı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üretici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bilgilerini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içeren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bir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yazıyı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işletmeye</w:t>
      </w:r>
      <w:r w:rsidRPr="009119E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 xml:space="preserve">vermelidir. İşletme aracı/toptancının aldım dediği üreticinin </w:t>
      </w:r>
      <w:proofErr w:type="spellStart"/>
      <w:r w:rsidRPr="009119E2">
        <w:rPr>
          <w:rFonts w:ascii="Times New Roman" w:hAnsi="Times New Roman" w:cs="Times New Roman"/>
          <w:sz w:val="24"/>
          <w:szCs w:val="24"/>
        </w:rPr>
        <w:t>SSB’sini</w:t>
      </w:r>
      <w:proofErr w:type="spellEnd"/>
      <w:r w:rsidRPr="009119E2">
        <w:rPr>
          <w:rFonts w:ascii="Times New Roman" w:hAnsi="Times New Roman" w:cs="Times New Roman"/>
          <w:color w:val="0463C1"/>
          <w:sz w:val="24"/>
          <w:szCs w:val="24"/>
        </w:rPr>
        <w:t xml:space="preserve"> </w:t>
      </w:r>
      <w:hyperlink r:id="rId5">
        <w:r w:rsidRPr="009119E2">
          <w:rPr>
            <w:rFonts w:ascii="Times New Roman" w:hAnsi="Times New Roman" w:cs="Times New Roman"/>
            <w:color w:val="0463C1"/>
            <w:sz w:val="24"/>
            <w:szCs w:val="24"/>
            <w:u w:val="single" w:color="0463C1"/>
          </w:rPr>
          <w:t>http://lonca.gov.tr</w:t>
        </w:r>
      </w:hyperlink>
      <w:r w:rsidRPr="009119E2">
        <w:rPr>
          <w:rFonts w:ascii="Times New Roman" w:hAnsi="Times New Roman" w:cs="Times New Roman"/>
          <w:sz w:val="24"/>
          <w:szCs w:val="24"/>
        </w:rPr>
        <w:t>’den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çıkarıp</w:t>
      </w:r>
      <w:r w:rsidRPr="009119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evrak</w:t>
      </w:r>
      <w:r w:rsidRPr="009119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ekine</w:t>
      </w:r>
      <w:r w:rsidRPr="009119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koymalıdır.</w:t>
      </w:r>
    </w:p>
    <w:p w14:paraId="38BD81B4" w14:textId="77777777" w:rsidR="009119E2" w:rsidRPr="009119E2" w:rsidRDefault="009119E2" w:rsidP="009119E2">
      <w:pPr>
        <w:pStyle w:val="GvdeMetni"/>
        <w:spacing w:before="4"/>
      </w:pPr>
    </w:p>
    <w:p w14:paraId="59259EC5" w14:textId="77777777" w:rsidR="009119E2" w:rsidRPr="009119E2" w:rsidRDefault="009119E2" w:rsidP="009119E2">
      <w:pPr>
        <w:pStyle w:val="ListeParagraf"/>
        <w:numPr>
          <w:ilvl w:val="0"/>
          <w:numId w:val="1"/>
        </w:numPr>
        <w:tabs>
          <w:tab w:val="left" w:pos="2037"/>
        </w:tabs>
        <w:spacing w:before="1" w:line="276" w:lineRule="auto"/>
        <w:ind w:left="2036" w:right="1175"/>
        <w:jc w:val="both"/>
        <w:rPr>
          <w:rFonts w:ascii="Times New Roman" w:hAnsi="Times New Roman" w:cs="Times New Roman"/>
          <w:sz w:val="24"/>
          <w:szCs w:val="24"/>
        </w:rPr>
      </w:pPr>
      <w:r w:rsidRPr="009119E2">
        <w:rPr>
          <w:rFonts w:ascii="Times New Roman" w:hAnsi="Times New Roman" w:cs="Times New Roman"/>
          <w:sz w:val="24"/>
          <w:szCs w:val="24"/>
        </w:rPr>
        <w:t>Üretici</w:t>
      </w:r>
      <w:r w:rsidRPr="009119E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firmanın</w:t>
      </w:r>
      <w:r w:rsidRPr="009119E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9119E2">
        <w:rPr>
          <w:rFonts w:ascii="Times New Roman" w:hAnsi="Times New Roman" w:cs="Times New Roman"/>
          <w:sz w:val="24"/>
          <w:szCs w:val="24"/>
        </w:rPr>
        <w:t>SSB’sinin</w:t>
      </w:r>
      <w:proofErr w:type="spellEnd"/>
      <w:r w:rsidRPr="009119E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temin</w:t>
      </w:r>
      <w:r w:rsidRPr="009119E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edilemediği</w:t>
      </w:r>
      <w:r w:rsidRPr="009119E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 xml:space="preserve">durumlarda  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 xml:space="preserve">Sanayi  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 xml:space="preserve">ve  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Teknoloji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pacing w:val="-1"/>
          <w:sz w:val="24"/>
          <w:szCs w:val="24"/>
        </w:rPr>
        <w:t>Bakanlığının</w:t>
      </w:r>
      <w:r w:rsidRPr="009119E2">
        <w:rPr>
          <w:rFonts w:ascii="Times New Roman" w:hAnsi="Times New Roman" w:cs="Times New Roman"/>
          <w:color w:val="0463C1"/>
          <w:spacing w:val="-4"/>
          <w:sz w:val="24"/>
          <w:szCs w:val="24"/>
        </w:rPr>
        <w:t xml:space="preserve"> </w:t>
      </w:r>
      <w:hyperlink r:id="rId6">
        <w:r w:rsidRPr="009119E2">
          <w:rPr>
            <w:rFonts w:ascii="Times New Roman" w:hAnsi="Times New Roman" w:cs="Times New Roman"/>
            <w:color w:val="0463C1"/>
            <w:sz w:val="24"/>
            <w:szCs w:val="24"/>
            <w:u w:val="single" w:color="0463C1"/>
          </w:rPr>
          <w:t>http://lonca.gov.tr</w:t>
        </w:r>
        <w:r w:rsidRPr="009119E2">
          <w:rPr>
            <w:rFonts w:ascii="Times New Roman" w:hAnsi="Times New Roman" w:cs="Times New Roman"/>
            <w:color w:val="0463C1"/>
            <w:spacing w:val="-11"/>
            <w:sz w:val="24"/>
            <w:szCs w:val="24"/>
          </w:rPr>
          <w:t xml:space="preserve"> </w:t>
        </w:r>
      </w:hyperlink>
      <w:r w:rsidRPr="009119E2">
        <w:rPr>
          <w:rFonts w:ascii="Times New Roman" w:hAnsi="Times New Roman" w:cs="Times New Roman"/>
          <w:sz w:val="24"/>
          <w:szCs w:val="24"/>
        </w:rPr>
        <w:t>web</w:t>
      </w:r>
      <w:r w:rsidRPr="009119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adresinden</w:t>
      </w:r>
      <w:r w:rsidRPr="009119E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üretici</w:t>
      </w:r>
      <w:r w:rsidRPr="009119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firmanın</w:t>
      </w:r>
      <w:r w:rsidRPr="009119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9119E2">
        <w:rPr>
          <w:rFonts w:ascii="Times New Roman" w:hAnsi="Times New Roman" w:cs="Times New Roman"/>
          <w:sz w:val="24"/>
          <w:szCs w:val="24"/>
        </w:rPr>
        <w:t>SSB’sinde</w:t>
      </w:r>
      <w:proofErr w:type="spellEnd"/>
      <w:r w:rsidRPr="009119E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yer</w:t>
      </w:r>
      <w:r w:rsidRPr="009119E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alan</w:t>
      </w:r>
      <w:r w:rsidRPr="009119E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ürünlerinin</w:t>
      </w:r>
      <w:r w:rsidRPr="009119E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göründüğü</w:t>
      </w:r>
      <w:r w:rsidRPr="009119E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ekran çıktısı eklenmelidir.</w:t>
      </w:r>
    </w:p>
    <w:p w14:paraId="1348D73E" w14:textId="77777777" w:rsidR="009119E2" w:rsidRPr="009119E2" w:rsidRDefault="009119E2" w:rsidP="009119E2">
      <w:pPr>
        <w:pStyle w:val="GvdeMetni"/>
        <w:spacing w:before="4"/>
      </w:pPr>
    </w:p>
    <w:p w14:paraId="6C7619AC" w14:textId="77777777" w:rsidR="009119E2" w:rsidRPr="009119E2" w:rsidRDefault="009119E2" w:rsidP="009119E2">
      <w:pPr>
        <w:pStyle w:val="ListeParagraf"/>
        <w:numPr>
          <w:ilvl w:val="0"/>
          <w:numId w:val="1"/>
        </w:numPr>
        <w:tabs>
          <w:tab w:val="left" w:pos="2036"/>
          <w:tab w:val="left" w:pos="2037"/>
        </w:tabs>
        <w:ind w:left="2036" w:hanging="361"/>
        <w:rPr>
          <w:rFonts w:ascii="Times New Roman" w:hAnsi="Times New Roman" w:cs="Times New Roman"/>
          <w:sz w:val="24"/>
          <w:szCs w:val="24"/>
        </w:rPr>
      </w:pPr>
      <w:r w:rsidRPr="009119E2">
        <w:rPr>
          <w:rFonts w:ascii="Times New Roman" w:hAnsi="Times New Roman" w:cs="Times New Roman"/>
          <w:sz w:val="24"/>
          <w:szCs w:val="24"/>
        </w:rPr>
        <w:t>İşletme</w:t>
      </w:r>
      <w:r w:rsidRPr="009119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tarafından</w:t>
      </w:r>
      <w:r w:rsidRPr="009119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YMB</w:t>
      </w:r>
      <w:r w:rsidRPr="009119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kapsamında</w:t>
      </w:r>
      <w:r w:rsidRPr="009119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Odaya</w:t>
      </w:r>
      <w:r w:rsidRPr="009119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verilen</w:t>
      </w:r>
      <w:r w:rsidRPr="009119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fatura,</w:t>
      </w:r>
      <w:r w:rsidRPr="009119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ürüne</w:t>
      </w:r>
      <w:r w:rsidRPr="009119E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ait</w:t>
      </w:r>
      <w:r w:rsidRPr="009119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en</w:t>
      </w:r>
      <w:r w:rsidRPr="009119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son</w:t>
      </w:r>
      <w:r w:rsidRPr="009119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tarihli</w:t>
      </w:r>
      <w:r w:rsidRPr="009119E2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fatura</w:t>
      </w:r>
    </w:p>
    <w:p w14:paraId="09C3C583" w14:textId="77777777" w:rsidR="009119E2" w:rsidRPr="009119E2" w:rsidRDefault="009119E2" w:rsidP="009119E2">
      <w:pPr>
        <w:spacing w:before="41"/>
        <w:ind w:left="2036"/>
        <w:rPr>
          <w:sz w:val="24"/>
          <w:szCs w:val="24"/>
        </w:rPr>
      </w:pPr>
      <w:r w:rsidRPr="009119E2">
        <w:rPr>
          <w:sz w:val="24"/>
          <w:szCs w:val="24"/>
        </w:rPr>
        <w:t>olmalıdır.</w:t>
      </w:r>
    </w:p>
    <w:p w14:paraId="367CE6F7" w14:textId="77777777" w:rsidR="009119E2" w:rsidRPr="009119E2" w:rsidRDefault="009119E2" w:rsidP="009119E2">
      <w:pPr>
        <w:pStyle w:val="GvdeMetni"/>
        <w:spacing w:before="8"/>
      </w:pPr>
    </w:p>
    <w:p w14:paraId="7ABBB3E8" w14:textId="5EC15441" w:rsidR="009119E2" w:rsidRPr="009119E2" w:rsidRDefault="009119E2" w:rsidP="009119E2">
      <w:pPr>
        <w:pStyle w:val="ListeParagraf"/>
        <w:numPr>
          <w:ilvl w:val="0"/>
          <w:numId w:val="1"/>
        </w:numPr>
        <w:tabs>
          <w:tab w:val="left" w:pos="2037"/>
        </w:tabs>
        <w:spacing w:line="276" w:lineRule="auto"/>
        <w:ind w:left="2036" w:right="1172"/>
        <w:jc w:val="both"/>
        <w:rPr>
          <w:rFonts w:ascii="Times New Roman" w:hAnsi="Times New Roman" w:cs="Times New Roman"/>
          <w:sz w:val="24"/>
          <w:szCs w:val="24"/>
        </w:rPr>
        <w:sectPr w:rsidR="009119E2" w:rsidRPr="009119E2">
          <w:footerReference w:type="default" r:id="rId7"/>
          <w:pgSz w:w="11910" w:h="16840"/>
          <w:pgMar w:top="100" w:right="240" w:bottom="420" w:left="100" w:header="0" w:footer="236" w:gutter="0"/>
          <w:cols w:space="708"/>
        </w:sectPr>
      </w:pPr>
      <w:r w:rsidRPr="009119E2">
        <w:rPr>
          <w:rFonts w:ascii="Times New Roman" w:hAnsi="Times New Roman" w:cs="Times New Roman"/>
          <w:sz w:val="24"/>
          <w:szCs w:val="24"/>
        </w:rPr>
        <w:t>Eğer ürün mevzuatında geçen bir zorunluluk yoksa (İlaç ve diğer sağlık ürün ve gereçlerinde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olduğu gibi) sevkiyat için yapılan koli ve ambalaj satış ve pazarlama maliyeti olduğu için ürün</w:t>
      </w:r>
      <w:r w:rsidRPr="009119E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maliyetine</w:t>
      </w:r>
      <w:r w:rsidRPr="009119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dahil</w:t>
      </w:r>
      <w:r w:rsidRPr="009119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119E2">
        <w:rPr>
          <w:rFonts w:ascii="Times New Roman" w:hAnsi="Times New Roman" w:cs="Times New Roman"/>
          <w:sz w:val="24"/>
          <w:szCs w:val="24"/>
        </w:rPr>
        <w:t>edileme</w:t>
      </w:r>
      <w:r>
        <w:rPr>
          <w:rFonts w:ascii="Times New Roman" w:hAnsi="Times New Roman" w:cs="Times New Roman"/>
          <w:sz w:val="24"/>
          <w:szCs w:val="24"/>
        </w:rPr>
        <w:t>z.</w:t>
      </w:r>
    </w:p>
    <w:p w14:paraId="42540BDA" w14:textId="77777777" w:rsidR="009119E2" w:rsidRPr="009119E2" w:rsidRDefault="009119E2" w:rsidP="009119E2">
      <w:pPr>
        <w:pStyle w:val="GvdeMetni"/>
        <w:spacing w:before="4"/>
        <w:rPr>
          <w:b/>
        </w:rPr>
      </w:pPr>
    </w:p>
    <w:p w14:paraId="2D578E73" w14:textId="3B5F6911" w:rsidR="009119E2" w:rsidRPr="009119E2" w:rsidRDefault="009119E2" w:rsidP="009119E2">
      <w:pPr>
        <w:tabs>
          <w:tab w:val="left" w:pos="2036"/>
          <w:tab w:val="left" w:pos="2037"/>
        </w:tabs>
        <w:spacing w:line="276" w:lineRule="auto"/>
        <w:ind w:right="1174"/>
        <w:rPr>
          <w:sz w:val="24"/>
          <w:szCs w:val="24"/>
        </w:rPr>
      </w:pPr>
      <w:r w:rsidRPr="009119E2">
        <w:rPr>
          <w:sz w:val="24"/>
          <w:szCs w:val="24"/>
        </w:rPr>
        <w:t>c-</w:t>
      </w:r>
      <w:r w:rsidRPr="009119E2">
        <w:rPr>
          <w:sz w:val="24"/>
          <w:szCs w:val="24"/>
        </w:rPr>
        <w:t>İşletme</w:t>
      </w:r>
      <w:r w:rsidRPr="009119E2">
        <w:rPr>
          <w:spacing w:val="8"/>
          <w:sz w:val="24"/>
          <w:szCs w:val="24"/>
        </w:rPr>
        <w:t xml:space="preserve"> </w:t>
      </w:r>
      <w:r w:rsidRPr="009119E2">
        <w:rPr>
          <w:sz w:val="24"/>
          <w:szCs w:val="24"/>
        </w:rPr>
        <w:t>başvuru</w:t>
      </w:r>
      <w:r w:rsidRPr="009119E2">
        <w:rPr>
          <w:spacing w:val="9"/>
          <w:sz w:val="24"/>
          <w:szCs w:val="24"/>
        </w:rPr>
        <w:t xml:space="preserve"> </w:t>
      </w:r>
      <w:r w:rsidRPr="009119E2">
        <w:rPr>
          <w:sz w:val="24"/>
          <w:szCs w:val="24"/>
        </w:rPr>
        <w:t>sırasında</w:t>
      </w:r>
      <w:r w:rsidRPr="009119E2">
        <w:rPr>
          <w:spacing w:val="9"/>
          <w:sz w:val="24"/>
          <w:szCs w:val="24"/>
        </w:rPr>
        <w:t xml:space="preserve"> </w:t>
      </w:r>
      <w:r w:rsidRPr="009119E2">
        <w:rPr>
          <w:sz w:val="24"/>
          <w:szCs w:val="24"/>
        </w:rPr>
        <w:t>Oda’ya</w:t>
      </w:r>
      <w:r w:rsidRPr="009119E2">
        <w:rPr>
          <w:spacing w:val="8"/>
          <w:sz w:val="24"/>
          <w:szCs w:val="24"/>
        </w:rPr>
        <w:t xml:space="preserve"> </w:t>
      </w:r>
      <w:r w:rsidRPr="009119E2">
        <w:rPr>
          <w:sz w:val="24"/>
          <w:szCs w:val="24"/>
        </w:rPr>
        <w:t>Ürün</w:t>
      </w:r>
      <w:r w:rsidRPr="009119E2">
        <w:rPr>
          <w:spacing w:val="9"/>
          <w:sz w:val="24"/>
          <w:szCs w:val="24"/>
        </w:rPr>
        <w:t xml:space="preserve"> </w:t>
      </w:r>
      <w:r w:rsidRPr="009119E2">
        <w:rPr>
          <w:sz w:val="24"/>
          <w:szCs w:val="24"/>
        </w:rPr>
        <w:t>Reçetesi</w:t>
      </w:r>
      <w:r w:rsidRPr="009119E2">
        <w:rPr>
          <w:spacing w:val="9"/>
          <w:sz w:val="24"/>
          <w:szCs w:val="24"/>
        </w:rPr>
        <w:t xml:space="preserve"> </w:t>
      </w:r>
      <w:r w:rsidRPr="009119E2">
        <w:rPr>
          <w:sz w:val="24"/>
          <w:szCs w:val="24"/>
        </w:rPr>
        <w:t>(ürünün</w:t>
      </w:r>
      <w:r w:rsidRPr="009119E2">
        <w:rPr>
          <w:spacing w:val="9"/>
          <w:sz w:val="24"/>
          <w:szCs w:val="24"/>
        </w:rPr>
        <w:t xml:space="preserve"> </w:t>
      </w:r>
      <w:r w:rsidRPr="009119E2">
        <w:rPr>
          <w:sz w:val="24"/>
          <w:szCs w:val="24"/>
        </w:rPr>
        <w:t>üretiminde</w:t>
      </w:r>
      <w:r w:rsidRPr="009119E2">
        <w:rPr>
          <w:spacing w:val="8"/>
          <w:sz w:val="24"/>
          <w:szCs w:val="24"/>
        </w:rPr>
        <w:t xml:space="preserve"> </w:t>
      </w:r>
      <w:r w:rsidRPr="009119E2">
        <w:rPr>
          <w:sz w:val="24"/>
          <w:szCs w:val="24"/>
        </w:rPr>
        <w:t>kullanılan</w:t>
      </w:r>
      <w:r w:rsidRPr="009119E2">
        <w:rPr>
          <w:spacing w:val="9"/>
          <w:sz w:val="24"/>
          <w:szCs w:val="24"/>
        </w:rPr>
        <w:t xml:space="preserve"> </w:t>
      </w:r>
      <w:r w:rsidRPr="009119E2">
        <w:rPr>
          <w:sz w:val="24"/>
          <w:szCs w:val="24"/>
        </w:rPr>
        <w:t>tüm</w:t>
      </w:r>
      <w:r w:rsidRPr="009119E2">
        <w:rPr>
          <w:spacing w:val="9"/>
          <w:sz w:val="24"/>
          <w:szCs w:val="24"/>
        </w:rPr>
        <w:t xml:space="preserve"> </w:t>
      </w:r>
      <w:r w:rsidRPr="009119E2">
        <w:rPr>
          <w:sz w:val="24"/>
          <w:szCs w:val="24"/>
        </w:rPr>
        <w:t>girdilerin</w:t>
      </w:r>
      <w:r w:rsidRPr="009119E2">
        <w:rPr>
          <w:spacing w:val="-47"/>
          <w:sz w:val="24"/>
          <w:szCs w:val="24"/>
        </w:rPr>
        <w:t xml:space="preserve"> </w:t>
      </w:r>
      <w:r w:rsidRPr="009119E2">
        <w:rPr>
          <w:sz w:val="24"/>
          <w:szCs w:val="24"/>
        </w:rPr>
        <w:t>yer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aldığı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liste)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vermelidir. Ürün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Reçetesi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Ek.3-A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listesiyle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uyumlu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olmalı.</w:t>
      </w:r>
    </w:p>
    <w:p w14:paraId="1300ACF8" w14:textId="77777777" w:rsidR="009119E2" w:rsidRPr="009119E2" w:rsidRDefault="009119E2" w:rsidP="009119E2">
      <w:pPr>
        <w:pStyle w:val="GvdeMetni"/>
        <w:spacing w:before="5"/>
      </w:pPr>
    </w:p>
    <w:p w14:paraId="1BF85BBF" w14:textId="1A004717" w:rsidR="009119E2" w:rsidRPr="009119E2" w:rsidRDefault="009119E2" w:rsidP="009119E2">
      <w:pPr>
        <w:tabs>
          <w:tab w:val="left" w:pos="1677"/>
        </w:tabs>
        <w:rPr>
          <w:sz w:val="24"/>
          <w:szCs w:val="24"/>
        </w:rPr>
      </w:pPr>
      <w:r>
        <w:rPr>
          <w:sz w:val="24"/>
          <w:szCs w:val="24"/>
        </w:rPr>
        <w:t>2-)</w:t>
      </w:r>
      <w:r w:rsidRPr="009119E2">
        <w:rPr>
          <w:sz w:val="24"/>
          <w:szCs w:val="24"/>
        </w:rPr>
        <w:t>EK.3-B</w:t>
      </w:r>
      <w:r w:rsidRPr="009119E2">
        <w:rPr>
          <w:spacing w:val="-3"/>
          <w:sz w:val="24"/>
          <w:szCs w:val="24"/>
        </w:rPr>
        <w:t xml:space="preserve"> </w:t>
      </w:r>
      <w:r w:rsidRPr="009119E2">
        <w:rPr>
          <w:sz w:val="24"/>
          <w:szCs w:val="24"/>
        </w:rPr>
        <w:t>Formunda</w:t>
      </w:r>
    </w:p>
    <w:p w14:paraId="21E463F6" w14:textId="77777777" w:rsidR="009119E2" w:rsidRPr="009119E2" w:rsidRDefault="009119E2" w:rsidP="009119E2">
      <w:pPr>
        <w:spacing w:line="510" w:lineRule="atLeast"/>
        <w:ind w:right="1171"/>
        <w:rPr>
          <w:sz w:val="24"/>
          <w:szCs w:val="24"/>
        </w:rPr>
      </w:pPr>
      <w:r w:rsidRPr="009119E2">
        <w:rPr>
          <w:sz w:val="24"/>
          <w:szCs w:val="24"/>
        </w:rPr>
        <w:t>Başvuru dosyasında Direkt ve Dolaylı işçilik giderlerini gösteren belge (veya belgeler) olmalıdır.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(Dolaylı</w:t>
      </w:r>
      <w:r w:rsidRPr="009119E2">
        <w:rPr>
          <w:spacing w:val="6"/>
          <w:sz w:val="24"/>
          <w:szCs w:val="24"/>
        </w:rPr>
        <w:t xml:space="preserve"> </w:t>
      </w:r>
      <w:r w:rsidRPr="009119E2">
        <w:rPr>
          <w:sz w:val="24"/>
          <w:szCs w:val="24"/>
        </w:rPr>
        <w:t>İşçilik</w:t>
      </w:r>
      <w:r w:rsidRPr="009119E2">
        <w:rPr>
          <w:spacing w:val="7"/>
          <w:sz w:val="24"/>
          <w:szCs w:val="24"/>
        </w:rPr>
        <w:t xml:space="preserve"> </w:t>
      </w:r>
      <w:r w:rsidRPr="009119E2">
        <w:rPr>
          <w:sz w:val="24"/>
          <w:szCs w:val="24"/>
        </w:rPr>
        <w:t>neleri</w:t>
      </w:r>
      <w:r w:rsidRPr="009119E2">
        <w:rPr>
          <w:spacing w:val="7"/>
          <w:sz w:val="24"/>
          <w:szCs w:val="24"/>
        </w:rPr>
        <w:t xml:space="preserve"> </w:t>
      </w:r>
      <w:r w:rsidRPr="009119E2">
        <w:rPr>
          <w:sz w:val="24"/>
          <w:szCs w:val="24"/>
        </w:rPr>
        <w:t>kapsar?</w:t>
      </w:r>
      <w:r w:rsidRPr="009119E2">
        <w:rPr>
          <w:spacing w:val="7"/>
          <w:sz w:val="24"/>
          <w:szCs w:val="24"/>
        </w:rPr>
        <w:t xml:space="preserve"> </w:t>
      </w:r>
      <w:r w:rsidRPr="009119E2">
        <w:rPr>
          <w:sz w:val="24"/>
          <w:szCs w:val="24"/>
        </w:rPr>
        <w:t>Üretim</w:t>
      </w:r>
      <w:r w:rsidRPr="009119E2">
        <w:rPr>
          <w:spacing w:val="7"/>
          <w:sz w:val="24"/>
          <w:szCs w:val="24"/>
        </w:rPr>
        <w:t xml:space="preserve"> </w:t>
      </w:r>
      <w:r w:rsidRPr="009119E2">
        <w:rPr>
          <w:sz w:val="24"/>
          <w:szCs w:val="24"/>
        </w:rPr>
        <w:t>faaliyetleri</w:t>
      </w:r>
      <w:r w:rsidRPr="009119E2">
        <w:rPr>
          <w:spacing w:val="7"/>
          <w:sz w:val="24"/>
          <w:szCs w:val="24"/>
        </w:rPr>
        <w:t xml:space="preserve"> </w:t>
      </w:r>
      <w:r w:rsidRPr="009119E2">
        <w:rPr>
          <w:sz w:val="24"/>
          <w:szCs w:val="24"/>
        </w:rPr>
        <w:t>ile</w:t>
      </w:r>
      <w:r w:rsidRPr="009119E2">
        <w:rPr>
          <w:spacing w:val="7"/>
          <w:sz w:val="24"/>
          <w:szCs w:val="24"/>
        </w:rPr>
        <w:t xml:space="preserve"> </w:t>
      </w:r>
      <w:r w:rsidRPr="009119E2">
        <w:rPr>
          <w:sz w:val="24"/>
          <w:szCs w:val="24"/>
        </w:rPr>
        <w:t>ilgili</w:t>
      </w:r>
      <w:r w:rsidRPr="009119E2">
        <w:rPr>
          <w:spacing w:val="7"/>
          <w:sz w:val="24"/>
          <w:szCs w:val="24"/>
        </w:rPr>
        <w:t xml:space="preserve"> </w:t>
      </w:r>
      <w:r w:rsidRPr="009119E2">
        <w:rPr>
          <w:sz w:val="24"/>
          <w:szCs w:val="24"/>
        </w:rPr>
        <w:t>olmakla</w:t>
      </w:r>
      <w:r w:rsidRPr="009119E2">
        <w:rPr>
          <w:spacing w:val="7"/>
          <w:sz w:val="24"/>
          <w:szCs w:val="24"/>
        </w:rPr>
        <w:t xml:space="preserve"> </w:t>
      </w:r>
      <w:r w:rsidRPr="009119E2">
        <w:rPr>
          <w:sz w:val="24"/>
          <w:szCs w:val="24"/>
        </w:rPr>
        <w:t>birlikte,</w:t>
      </w:r>
      <w:r w:rsidRPr="009119E2">
        <w:rPr>
          <w:spacing w:val="7"/>
          <w:sz w:val="24"/>
          <w:szCs w:val="24"/>
        </w:rPr>
        <w:t xml:space="preserve"> </w:t>
      </w:r>
      <w:r w:rsidRPr="009119E2">
        <w:rPr>
          <w:sz w:val="24"/>
          <w:szCs w:val="24"/>
        </w:rPr>
        <w:t>belli</w:t>
      </w:r>
      <w:r w:rsidRPr="009119E2">
        <w:rPr>
          <w:spacing w:val="7"/>
          <w:sz w:val="24"/>
          <w:szCs w:val="24"/>
        </w:rPr>
        <w:t xml:space="preserve"> </w:t>
      </w:r>
      <w:r w:rsidRPr="009119E2">
        <w:rPr>
          <w:sz w:val="24"/>
          <w:szCs w:val="24"/>
        </w:rPr>
        <w:t>bir</w:t>
      </w:r>
      <w:r w:rsidRPr="009119E2">
        <w:rPr>
          <w:spacing w:val="7"/>
          <w:sz w:val="24"/>
          <w:szCs w:val="24"/>
        </w:rPr>
        <w:t xml:space="preserve"> </w:t>
      </w:r>
      <w:r w:rsidRPr="009119E2">
        <w:rPr>
          <w:sz w:val="24"/>
          <w:szCs w:val="24"/>
        </w:rPr>
        <w:t>mamulün</w:t>
      </w:r>
      <w:r w:rsidRPr="009119E2">
        <w:rPr>
          <w:spacing w:val="7"/>
          <w:sz w:val="24"/>
          <w:szCs w:val="24"/>
        </w:rPr>
        <w:t xml:space="preserve"> </w:t>
      </w:r>
      <w:r w:rsidRPr="009119E2">
        <w:rPr>
          <w:sz w:val="24"/>
          <w:szCs w:val="24"/>
        </w:rPr>
        <w:t>maliyetine</w:t>
      </w:r>
    </w:p>
    <w:p w14:paraId="51DBA956" w14:textId="77777777" w:rsidR="009119E2" w:rsidRPr="009119E2" w:rsidRDefault="009119E2" w:rsidP="009119E2">
      <w:pPr>
        <w:spacing w:before="38" w:line="276" w:lineRule="auto"/>
        <w:ind w:right="1293"/>
        <w:rPr>
          <w:sz w:val="24"/>
          <w:szCs w:val="24"/>
        </w:rPr>
      </w:pPr>
      <w:r w:rsidRPr="009119E2">
        <w:rPr>
          <w:sz w:val="24"/>
          <w:szCs w:val="24"/>
        </w:rPr>
        <w:t>doğrudan</w:t>
      </w:r>
      <w:r w:rsidRPr="009119E2">
        <w:rPr>
          <w:spacing w:val="26"/>
          <w:sz w:val="24"/>
          <w:szCs w:val="24"/>
        </w:rPr>
        <w:t xml:space="preserve"> </w:t>
      </w:r>
      <w:r w:rsidRPr="009119E2">
        <w:rPr>
          <w:sz w:val="24"/>
          <w:szCs w:val="24"/>
        </w:rPr>
        <w:t>yüklenemeyen</w:t>
      </w:r>
      <w:r w:rsidRPr="009119E2">
        <w:rPr>
          <w:spacing w:val="26"/>
          <w:sz w:val="24"/>
          <w:szCs w:val="24"/>
        </w:rPr>
        <w:t xml:space="preserve"> </w:t>
      </w:r>
      <w:r w:rsidRPr="009119E2">
        <w:rPr>
          <w:sz w:val="24"/>
          <w:szCs w:val="24"/>
        </w:rPr>
        <w:t>işçilik</w:t>
      </w:r>
      <w:r w:rsidRPr="009119E2">
        <w:rPr>
          <w:spacing w:val="26"/>
          <w:sz w:val="24"/>
          <w:szCs w:val="24"/>
        </w:rPr>
        <w:t xml:space="preserve"> </w:t>
      </w:r>
      <w:r w:rsidRPr="009119E2">
        <w:rPr>
          <w:sz w:val="24"/>
          <w:szCs w:val="24"/>
        </w:rPr>
        <w:t>giderleridir.</w:t>
      </w:r>
      <w:r w:rsidRPr="009119E2">
        <w:rPr>
          <w:spacing w:val="26"/>
          <w:sz w:val="24"/>
          <w:szCs w:val="24"/>
        </w:rPr>
        <w:t xml:space="preserve"> </w:t>
      </w:r>
      <w:r w:rsidRPr="009119E2">
        <w:rPr>
          <w:sz w:val="24"/>
          <w:szCs w:val="24"/>
        </w:rPr>
        <w:t>(Örneğin;</w:t>
      </w:r>
      <w:r w:rsidRPr="009119E2">
        <w:rPr>
          <w:spacing w:val="26"/>
          <w:sz w:val="24"/>
          <w:szCs w:val="24"/>
        </w:rPr>
        <w:t xml:space="preserve"> </w:t>
      </w:r>
      <w:r w:rsidRPr="009119E2">
        <w:rPr>
          <w:sz w:val="24"/>
          <w:szCs w:val="24"/>
        </w:rPr>
        <w:t>Üretim</w:t>
      </w:r>
      <w:r w:rsidRPr="009119E2">
        <w:rPr>
          <w:spacing w:val="26"/>
          <w:sz w:val="24"/>
          <w:szCs w:val="24"/>
        </w:rPr>
        <w:t xml:space="preserve"> </w:t>
      </w:r>
      <w:r w:rsidRPr="009119E2">
        <w:rPr>
          <w:sz w:val="24"/>
          <w:szCs w:val="24"/>
        </w:rPr>
        <w:t>departmanı</w:t>
      </w:r>
      <w:r w:rsidRPr="009119E2">
        <w:rPr>
          <w:spacing w:val="26"/>
          <w:sz w:val="24"/>
          <w:szCs w:val="24"/>
        </w:rPr>
        <w:t xml:space="preserve"> </w:t>
      </w:r>
      <w:r w:rsidRPr="009119E2">
        <w:rPr>
          <w:sz w:val="24"/>
          <w:szCs w:val="24"/>
        </w:rPr>
        <w:t>bakım</w:t>
      </w:r>
      <w:r w:rsidRPr="009119E2">
        <w:rPr>
          <w:spacing w:val="26"/>
          <w:sz w:val="24"/>
          <w:szCs w:val="24"/>
        </w:rPr>
        <w:t xml:space="preserve"> </w:t>
      </w:r>
      <w:r w:rsidRPr="009119E2">
        <w:rPr>
          <w:sz w:val="24"/>
          <w:szCs w:val="24"/>
        </w:rPr>
        <w:t>yöneticilerinin</w:t>
      </w:r>
      <w:r w:rsidRPr="009119E2">
        <w:rPr>
          <w:spacing w:val="-47"/>
          <w:sz w:val="24"/>
          <w:szCs w:val="24"/>
        </w:rPr>
        <w:t xml:space="preserve"> </w:t>
      </w:r>
      <w:r w:rsidRPr="009119E2">
        <w:rPr>
          <w:sz w:val="24"/>
          <w:szCs w:val="24"/>
        </w:rPr>
        <w:t>ücretleri,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üretim departmanı bakım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personeli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ücretleri gibi.)</w:t>
      </w:r>
    </w:p>
    <w:p w14:paraId="72FC2154" w14:textId="77777777" w:rsidR="009119E2" w:rsidRPr="009119E2" w:rsidRDefault="009119E2" w:rsidP="009119E2">
      <w:pPr>
        <w:pStyle w:val="GvdeMetni"/>
        <w:spacing w:before="4"/>
      </w:pPr>
    </w:p>
    <w:p w14:paraId="4D979298" w14:textId="65807E5E" w:rsidR="009119E2" w:rsidRPr="009119E2" w:rsidRDefault="009119E2" w:rsidP="009119E2">
      <w:pPr>
        <w:tabs>
          <w:tab w:val="left" w:pos="1677"/>
        </w:tabs>
        <w:spacing w:before="1"/>
        <w:rPr>
          <w:sz w:val="24"/>
          <w:szCs w:val="24"/>
        </w:rPr>
      </w:pPr>
      <w:r>
        <w:rPr>
          <w:sz w:val="24"/>
          <w:szCs w:val="24"/>
        </w:rPr>
        <w:t>2-)</w:t>
      </w:r>
      <w:r w:rsidRPr="009119E2">
        <w:rPr>
          <w:sz w:val="24"/>
          <w:szCs w:val="24"/>
        </w:rPr>
        <w:t>EK.3-C</w:t>
      </w:r>
      <w:r w:rsidRPr="009119E2">
        <w:rPr>
          <w:spacing w:val="-3"/>
          <w:sz w:val="24"/>
          <w:szCs w:val="24"/>
        </w:rPr>
        <w:t xml:space="preserve"> </w:t>
      </w:r>
      <w:r w:rsidRPr="009119E2">
        <w:rPr>
          <w:sz w:val="24"/>
          <w:szCs w:val="24"/>
        </w:rPr>
        <w:t>Formunda</w:t>
      </w:r>
    </w:p>
    <w:p w14:paraId="4ADFAD75" w14:textId="77777777" w:rsidR="009119E2" w:rsidRPr="009119E2" w:rsidRDefault="009119E2" w:rsidP="009119E2">
      <w:pPr>
        <w:pStyle w:val="GvdeMetni"/>
        <w:spacing w:before="8"/>
      </w:pPr>
    </w:p>
    <w:p w14:paraId="020E2BFD" w14:textId="77777777" w:rsidR="009119E2" w:rsidRPr="009119E2" w:rsidRDefault="009119E2" w:rsidP="009119E2">
      <w:pPr>
        <w:spacing w:line="276" w:lineRule="auto"/>
        <w:ind w:right="1171"/>
        <w:rPr>
          <w:sz w:val="24"/>
          <w:szCs w:val="24"/>
        </w:rPr>
      </w:pPr>
      <w:r w:rsidRPr="009119E2">
        <w:rPr>
          <w:sz w:val="24"/>
          <w:szCs w:val="24"/>
        </w:rPr>
        <w:t>Eğer</w:t>
      </w:r>
      <w:r w:rsidRPr="009119E2">
        <w:rPr>
          <w:spacing w:val="5"/>
          <w:sz w:val="24"/>
          <w:szCs w:val="24"/>
        </w:rPr>
        <w:t xml:space="preserve"> </w:t>
      </w:r>
      <w:r w:rsidRPr="009119E2">
        <w:rPr>
          <w:sz w:val="24"/>
          <w:szCs w:val="24"/>
        </w:rPr>
        <w:t>genel</w:t>
      </w:r>
      <w:r w:rsidRPr="009119E2">
        <w:rPr>
          <w:spacing w:val="7"/>
          <w:sz w:val="24"/>
          <w:szCs w:val="24"/>
        </w:rPr>
        <w:t xml:space="preserve"> </w:t>
      </w:r>
      <w:r w:rsidRPr="009119E2">
        <w:rPr>
          <w:sz w:val="24"/>
          <w:szCs w:val="24"/>
        </w:rPr>
        <w:t>giderler</w:t>
      </w:r>
      <w:r w:rsidRPr="009119E2">
        <w:rPr>
          <w:spacing w:val="5"/>
          <w:sz w:val="24"/>
          <w:szCs w:val="24"/>
        </w:rPr>
        <w:t xml:space="preserve"> </w:t>
      </w:r>
      <w:r w:rsidRPr="009119E2">
        <w:rPr>
          <w:sz w:val="24"/>
          <w:szCs w:val="24"/>
        </w:rPr>
        <w:t>bölümüne,</w:t>
      </w:r>
      <w:r w:rsidRPr="009119E2">
        <w:rPr>
          <w:spacing w:val="6"/>
          <w:sz w:val="24"/>
          <w:szCs w:val="24"/>
        </w:rPr>
        <w:t xml:space="preserve"> </w:t>
      </w:r>
      <w:r w:rsidRPr="009119E2">
        <w:rPr>
          <w:sz w:val="24"/>
          <w:szCs w:val="24"/>
        </w:rPr>
        <w:t>gider</w:t>
      </w:r>
      <w:r w:rsidRPr="009119E2">
        <w:rPr>
          <w:spacing w:val="6"/>
          <w:sz w:val="24"/>
          <w:szCs w:val="24"/>
        </w:rPr>
        <w:t xml:space="preserve"> </w:t>
      </w:r>
      <w:r w:rsidRPr="009119E2">
        <w:rPr>
          <w:sz w:val="24"/>
          <w:szCs w:val="24"/>
        </w:rPr>
        <w:t>kalemleri</w:t>
      </w:r>
      <w:r w:rsidRPr="009119E2">
        <w:rPr>
          <w:spacing w:val="6"/>
          <w:sz w:val="24"/>
          <w:szCs w:val="24"/>
        </w:rPr>
        <w:t xml:space="preserve"> </w:t>
      </w:r>
      <w:r w:rsidRPr="009119E2">
        <w:rPr>
          <w:sz w:val="24"/>
          <w:szCs w:val="24"/>
        </w:rPr>
        <w:t>yazıldıysa</w:t>
      </w:r>
      <w:r w:rsidRPr="009119E2">
        <w:rPr>
          <w:spacing w:val="7"/>
          <w:sz w:val="24"/>
          <w:szCs w:val="24"/>
        </w:rPr>
        <w:t xml:space="preserve"> </w:t>
      </w:r>
      <w:r w:rsidRPr="009119E2">
        <w:rPr>
          <w:sz w:val="24"/>
          <w:szCs w:val="24"/>
        </w:rPr>
        <w:t>işletme</w:t>
      </w:r>
      <w:r w:rsidRPr="009119E2">
        <w:rPr>
          <w:spacing w:val="6"/>
          <w:sz w:val="24"/>
          <w:szCs w:val="24"/>
        </w:rPr>
        <w:t xml:space="preserve"> </w:t>
      </w:r>
      <w:r w:rsidRPr="009119E2">
        <w:rPr>
          <w:sz w:val="24"/>
          <w:szCs w:val="24"/>
        </w:rPr>
        <w:t>tarafından</w:t>
      </w:r>
      <w:r w:rsidRPr="009119E2">
        <w:rPr>
          <w:spacing w:val="6"/>
          <w:sz w:val="24"/>
          <w:szCs w:val="24"/>
        </w:rPr>
        <w:t xml:space="preserve"> </w:t>
      </w:r>
      <w:r w:rsidRPr="009119E2">
        <w:rPr>
          <w:sz w:val="24"/>
          <w:szCs w:val="24"/>
        </w:rPr>
        <w:t>bunların</w:t>
      </w:r>
      <w:r w:rsidRPr="009119E2">
        <w:rPr>
          <w:spacing w:val="7"/>
          <w:sz w:val="24"/>
          <w:szCs w:val="24"/>
        </w:rPr>
        <w:t xml:space="preserve"> </w:t>
      </w:r>
      <w:r w:rsidRPr="009119E2">
        <w:rPr>
          <w:sz w:val="24"/>
          <w:szCs w:val="24"/>
        </w:rPr>
        <w:t>belgeleri</w:t>
      </w:r>
      <w:r w:rsidRPr="009119E2">
        <w:rPr>
          <w:spacing w:val="6"/>
          <w:sz w:val="24"/>
          <w:szCs w:val="24"/>
        </w:rPr>
        <w:t xml:space="preserve"> </w:t>
      </w:r>
      <w:r w:rsidRPr="009119E2">
        <w:rPr>
          <w:sz w:val="24"/>
          <w:szCs w:val="24"/>
        </w:rPr>
        <w:t>Oda’ya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verilmelidir.</w:t>
      </w:r>
    </w:p>
    <w:p w14:paraId="74BA2B26" w14:textId="77777777" w:rsidR="009119E2" w:rsidRPr="009119E2" w:rsidRDefault="009119E2" w:rsidP="009119E2">
      <w:pPr>
        <w:pStyle w:val="GvdeMetni"/>
        <w:spacing w:before="5"/>
      </w:pPr>
    </w:p>
    <w:p w14:paraId="25165163" w14:textId="77777777" w:rsidR="009119E2" w:rsidRPr="009119E2" w:rsidRDefault="009119E2" w:rsidP="009119E2">
      <w:pPr>
        <w:rPr>
          <w:sz w:val="24"/>
          <w:szCs w:val="24"/>
        </w:rPr>
      </w:pPr>
      <w:r w:rsidRPr="009119E2">
        <w:rPr>
          <w:sz w:val="24"/>
          <w:szCs w:val="24"/>
        </w:rPr>
        <w:t>(Genel</w:t>
      </w:r>
      <w:r w:rsidRPr="009119E2">
        <w:rPr>
          <w:spacing w:val="-4"/>
          <w:sz w:val="24"/>
          <w:szCs w:val="24"/>
        </w:rPr>
        <w:t xml:space="preserve"> </w:t>
      </w:r>
      <w:r w:rsidRPr="009119E2">
        <w:rPr>
          <w:sz w:val="24"/>
          <w:szCs w:val="24"/>
        </w:rPr>
        <w:t>üretim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giderleri: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Elektrik,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su,</w:t>
      </w:r>
      <w:r w:rsidRPr="009119E2">
        <w:rPr>
          <w:spacing w:val="-4"/>
          <w:sz w:val="24"/>
          <w:szCs w:val="24"/>
        </w:rPr>
        <w:t xml:space="preserve"> </w:t>
      </w:r>
      <w:r w:rsidRPr="009119E2">
        <w:rPr>
          <w:sz w:val="24"/>
          <w:szCs w:val="24"/>
        </w:rPr>
        <w:t>kira,</w:t>
      </w:r>
      <w:r w:rsidRPr="009119E2">
        <w:rPr>
          <w:spacing w:val="-3"/>
          <w:sz w:val="24"/>
          <w:szCs w:val="24"/>
        </w:rPr>
        <w:t xml:space="preserve"> </w:t>
      </w:r>
      <w:r w:rsidRPr="009119E2">
        <w:rPr>
          <w:sz w:val="24"/>
          <w:szCs w:val="24"/>
        </w:rPr>
        <w:t>ısınma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gibi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giderlerdir.)</w:t>
      </w:r>
    </w:p>
    <w:p w14:paraId="643D01D4" w14:textId="77777777" w:rsidR="009119E2" w:rsidRPr="009119E2" w:rsidRDefault="009119E2" w:rsidP="009119E2">
      <w:pPr>
        <w:pStyle w:val="GvdeMetni"/>
        <w:spacing w:before="8"/>
      </w:pPr>
    </w:p>
    <w:p w14:paraId="137C0B11" w14:textId="022316B6" w:rsidR="009119E2" w:rsidRPr="009119E2" w:rsidRDefault="009119E2" w:rsidP="009119E2">
      <w:pPr>
        <w:tabs>
          <w:tab w:val="left" w:pos="1677"/>
        </w:tabs>
        <w:rPr>
          <w:sz w:val="24"/>
          <w:szCs w:val="24"/>
        </w:rPr>
      </w:pPr>
      <w:r>
        <w:rPr>
          <w:sz w:val="24"/>
          <w:szCs w:val="24"/>
        </w:rPr>
        <w:t>2-)</w:t>
      </w:r>
      <w:r w:rsidRPr="009119E2">
        <w:rPr>
          <w:sz w:val="24"/>
          <w:szCs w:val="24"/>
        </w:rPr>
        <w:t>EK.3-D</w:t>
      </w:r>
      <w:r w:rsidRPr="009119E2">
        <w:rPr>
          <w:spacing w:val="-3"/>
          <w:sz w:val="24"/>
          <w:szCs w:val="24"/>
        </w:rPr>
        <w:t xml:space="preserve"> </w:t>
      </w:r>
      <w:r w:rsidRPr="009119E2">
        <w:rPr>
          <w:sz w:val="24"/>
          <w:szCs w:val="24"/>
        </w:rPr>
        <w:t>formunda</w:t>
      </w:r>
      <w:r w:rsidRPr="009119E2">
        <w:rPr>
          <w:spacing w:val="-3"/>
          <w:sz w:val="24"/>
          <w:szCs w:val="24"/>
        </w:rPr>
        <w:t xml:space="preserve"> </w:t>
      </w:r>
      <w:r w:rsidRPr="009119E2">
        <w:rPr>
          <w:sz w:val="24"/>
          <w:szCs w:val="24"/>
        </w:rPr>
        <w:t>kontrol</w:t>
      </w:r>
      <w:r w:rsidRPr="009119E2">
        <w:rPr>
          <w:spacing w:val="-4"/>
          <w:sz w:val="24"/>
          <w:szCs w:val="24"/>
        </w:rPr>
        <w:t xml:space="preserve"> </w:t>
      </w:r>
      <w:r w:rsidRPr="009119E2">
        <w:rPr>
          <w:sz w:val="24"/>
          <w:szCs w:val="24"/>
        </w:rPr>
        <w:t>edilecek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hususlar;</w:t>
      </w:r>
    </w:p>
    <w:p w14:paraId="18C157FB" w14:textId="77777777" w:rsidR="009119E2" w:rsidRPr="009119E2" w:rsidRDefault="009119E2" w:rsidP="009119E2">
      <w:pPr>
        <w:pStyle w:val="GvdeMetni"/>
        <w:spacing w:before="8"/>
      </w:pPr>
    </w:p>
    <w:p w14:paraId="4C58F2A1" w14:textId="21B4D6C4" w:rsidR="009119E2" w:rsidRPr="009119E2" w:rsidRDefault="009119E2" w:rsidP="009119E2">
      <w:pPr>
        <w:tabs>
          <w:tab w:val="left" w:pos="2732"/>
          <w:tab w:val="left" w:pos="273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119E2">
        <w:rPr>
          <w:sz w:val="24"/>
          <w:szCs w:val="24"/>
        </w:rPr>
        <w:t>Oran</w:t>
      </w:r>
      <w:r w:rsidRPr="009119E2">
        <w:rPr>
          <w:spacing w:val="-3"/>
          <w:sz w:val="24"/>
          <w:szCs w:val="24"/>
        </w:rPr>
        <w:t xml:space="preserve"> </w:t>
      </w:r>
      <w:r w:rsidRPr="009119E2">
        <w:rPr>
          <w:sz w:val="24"/>
          <w:szCs w:val="24"/>
        </w:rPr>
        <w:t>YMB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ile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uyuşuyor</w:t>
      </w:r>
      <w:r w:rsidRPr="009119E2">
        <w:rPr>
          <w:spacing w:val="-3"/>
          <w:sz w:val="24"/>
          <w:szCs w:val="24"/>
        </w:rPr>
        <w:t xml:space="preserve"> </w:t>
      </w:r>
      <w:r w:rsidRPr="009119E2">
        <w:rPr>
          <w:sz w:val="24"/>
          <w:szCs w:val="24"/>
        </w:rPr>
        <w:t>mu?</w:t>
      </w:r>
    </w:p>
    <w:p w14:paraId="0B60D80B" w14:textId="77777777" w:rsidR="009119E2" w:rsidRPr="009119E2" w:rsidRDefault="009119E2" w:rsidP="009119E2">
      <w:pPr>
        <w:pStyle w:val="GvdeMetni"/>
        <w:spacing w:before="9"/>
      </w:pPr>
    </w:p>
    <w:p w14:paraId="1D4CD166" w14:textId="31BFD387" w:rsidR="009119E2" w:rsidRPr="009119E2" w:rsidRDefault="009119E2" w:rsidP="009119E2">
      <w:pPr>
        <w:tabs>
          <w:tab w:val="left" w:pos="2732"/>
          <w:tab w:val="left" w:pos="273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119E2">
        <w:rPr>
          <w:sz w:val="24"/>
          <w:szCs w:val="24"/>
        </w:rPr>
        <w:t>Firmayı</w:t>
      </w:r>
      <w:r w:rsidRPr="009119E2">
        <w:rPr>
          <w:spacing w:val="9"/>
          <w:sz w:val="24"/>
          <w:szCs w:val="24"/>
        </w:rPr>
        <w:t xml:space="preserve"> </w:t>
      </w:r>
      <w:r w:rsidRPr="009119E2">
        <w:rPr>
          <w:sz w:val="24"/>
          <w:szCs w:val="24"/>
        </w:rPr>
        <w:t>Temsil</w:t>
      </w:r>
      <w:r w:rsidRPr="009119E2">
        <w:rPr>
          <w:spacing w:val="10"/>
          <w:sz w:val="24"/>
          <w:szCs w:val="24"/>
        </w:rPr>
        <w:t xml:space="preserve"> </w:t>
      </w:r>
      <w:r w:rsidRPr="009119E2">
        <w:rPr>
          <w:sz w:val="24"/>
          <w:szCs w:val="24"/>
        </w:rPr>
        <w:t>ve</w:t>
      </w:r>
      <w:r w:rsidRPr="009119E2">
        <w:rPr>
          <w:spacing w:val="10"/>
          <w:sz w:val="24"/>
          <w:szCs w:val="24"/>
        </w:rPr>
        <w:t xml:space="preserve"> </w:t>
      </w:r>
      <w:r w:rsidRPr="009119E2">
        <w:rPr>
          <w:sz w:val="24"/>
          <w:szCs w:val="24"/>
        </w:rPr>
        <w:t>İlzama</w:t>
      </w:r>
      <w:r w:rsidRPr="009119E2">
        <w:rPr>
          <w:spacing w:val="10"/>
          <w:sz w:val="24"/>
          <w:szCs w:val="24"/>
        </w:rPr>
        <w:t xml:space="preserve"> </w:t>
      </w:r>
      <w:r w:rsidRPr="009119E2">
        <w:rPr>
          <w:sz w:val="24"/>
          <w:szCs w:val="24"/>
        </w:rPr>
        <w:t>yetkili</w:t>
      </w:r>
      <w:r w:rsidRPr="009119E2">
        <w:rPr>
          <w:spacing w:val="9"/>
          <w:sz w:val="24"/>
          <w:szCs w:val="24"/>
        </w:rPr>
        <w:t xml:space="preserve"> </w:t>
      </w:r>
      <w:r w:rsidRPr="009119E2">
        <w:rPr>
          <w:sz w:val="24"/>
          <w:szCs w:val="24"/>
        </w:rPr>
        <w:t>kişi</w:t>
      </w:r>
      <w:r w:rsidRPr="009119E2">
        <w:rPr>
          <w:spacing w:val="10"/>
          <w:sz w:val="24"/>
          <w:szCs w:val="24"/>
        </w:rPr>
        <w:t xml:space="preserve"> </w:t>
      </w:r>
      <w:r w:rsidRPr="009119E2">
        <w:rPr>
          <w:sz w:val="24"/>
          <w:szCs w:val="24"/>
        </w:rPr>
        <w:t>belgesi</w:t>
      </w:r>
      <w:r w:rsidRPr="009119E2">
        <w:rPr>
          <w:spacing w:val="10"/>
          <w:sz w:val="24"/>
          <w:szCs w:val="24"/>
        </w:rPr>
        <w:t xml:space="preserve"> </w:t>
      </w:r>
      <w:r w:rsidRPr="009119E2">
        <w:rPr>
          <w:sz w:val="24"/>
          <w:szCs w:val="24"/>
        </w:rPr>
        <w:t>sureti</w:t>
      </w:r>
      <w:r w:rsidRPr="009119E2">
        <w:rPr>
          <w:spacing w:val="10"/>
          <w:sz w:val="24"/>
          <w:szCs w:val="24"/>
        </w:rPr>
        <w:t xml:space="preserve"> </w:t>
      </w:r>
      <w:r w:rsidRPr="009119E2">
        <w:rPr>
          <w:sz w:val="24"/>
          <w:szCs w:val="24"/>
        </w:rPr>
        <w:t>var</w:t>
      </w:r>
      <w:r w:rsidRPr="009119E2">
        <w:rPr>
          <w:spacing w:val="9"/>
          <w:sz w:val="24"/>
          <w:szCs w:val="24"/>
        </w:rPr>
        <w:t xml:space="preserve"> </w:t>
      </w:r>
      <w:r w:rsidRPr="009119E2">
        <w:rPr>
          <w:sz w:val="24"/>
          <w:szCs w:val="24"/>
        </w:rPr>
        <w:t>mı</w:t>
      </w:r>
      <w:r w:rsidRPr="009119E2">
        <w:rPr>
          <w:spacing w:val="11"/>
          <w:sz w:val="24"/>
          <w:szCs w:val="24"/>
        </w:rPr>
        <w:t xml:space="preserve"> </w:t>
      </w:r>
      <w:r w:rsidRPr="009119E2">
        <w:rPr>
          <w:sz w:val="24"/>
          <w:szCs w:val="24"/>
        </w:rPr>
        <w:t>ve</w:t>
      </w:r>
      <w:r w:rsidRPr="009119E2">
        <w:rPr>
          <w:spacing w:val="10"/>
          <w:sz w:val="24"/>
          <w:szCs w:val="24"/>
        </w:rPr>
        <w:t xml:space="preserve"> </w:t>
      </w:r>
      <w:r w:rsidRPr="009119E2">
        <w:rPr>
          <w:sz w:val="24"/>
          <w:szCs w:val="24"/>
        </w:rPr>
        <w:t>bu</w:t>
      </w:r>
      <w:r w:rsidRPr="009119E2">
        <w:rPr>
          <w:spacing w:val="10"/>
          <w:sz w:val="24"/>
          <w:szCs w:val="24"/>
        </w:rPr>
        <w:t xml:space="preserve"> </w:t>
      </w:r>
      <w:r w:rsidRPr="009119E2">
        <w:rPr>
          <w:sz w:val="24"/>
          <w:szCs w:val="24"/>
        </w:rPr>
        <w:t>belgede</w:t>
      </w:r>
      <w:r w:rsidRPr="009119E2">
        <w:rPr>
          <w:spacing w:val="9"/>
          <w:sz w:val="24"/>
          <w:szCs w:val="24"/>
        </w:rPr>
        <w:t xml:space="preserve"> </w:t>
      </w:r>
      <w:r w:rsidRPr="009119E2">
        <w:rPr>
          <w:sz w:val="24"/>
          <w:szCs w:val="24"/>
        </w:rPr>
        <w:t>firma</w:t>
      </w:r>
      <w:r w:rsidRPr="009119E2">
        <w:rPr>
          <w:spacing w:val="10"/>
          <w:sz w:val="24"/>
          <w:szCs w:val="24"/>
        </w:rPr>
        <w:t xml:space="preserve"> </w:t>
      </w:r>
      <w:r w:rsidRPr="009119E2">
        <w:rPr>
          <w:sz w:val="24"/>
          <w:szCs w:val="24"/>
        </w:rPr>
        <w:t>bilgileri</w:t>
      </w:r>
    </w:p>
    <w:p w14:paraId="270A00C3" w14:textId="77777777" w:rsidR="009119E2" w:rsidRPr="009119E2" w:rsidRDefault="009119E2" w:rsidP="009119E2">
      <w:pPr>
        <w:spacing w:before="40"/>
        <w:rPr>
          <w:sz w:val="24"/>
          <w:szCs w:val="24"/>
        </w:rPr>
      </w:pPr>
      <w:r w:rsidRPr="009119E2">
        <w:rPr>
          <w:sz w:val="24"/>
          <w:szCs w:val="24"/>
        </w:rPr>
        <w:t>İmza/kaşesi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var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mı?</w:t>
      </w:r>
    </w:p>
    <w:p w14:paraId="71F932EC" w14:textId="77777777" w:rsidR="009119E2" w:rsidRDefault="009119E2" w:rsidP="009119E2">
      <w:pPr>
        <w:tabs>
          <w:tab w:val="left" w:pos="2732"/>
          <w:tab w:val="left" w:pos="2734"/>
        </w:tabs>
        <w:rPr>
          <w:sz w:val="24"/>
          <w:szCs w:val="24"/>
        </w:rPr>
      </w:pPr>
    </w:p>
    <w:p w14:paraId="3BC28AC3" w14:textId="0023749C" w:rsidR="009119E2" w:rsidRPr="009119E2" w:rsidRDefault="009119E2" w:rsidP="009119E2">
      <w:pPr>
        <w:tabs>
          <w:tab w:val="left" w:pos="2732"/>
          <w:tab w:val="left" w:pos="273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119E2">
        <w:rPr>
          <w:sz w:val="24"/>
          <w:szCs w:val="24"/>
        </w:rPr>
        <w:t>SM,</w:t>
      </w:r>
      <w:r w:rsidRPr="009119E2">
        <w:rPr>
          <w:spacing w:val="-3"/>
          <w:sz w:val="24"/>
          <w:szCs w:val="24"/>
        </w:rPr>
        <w:t xml:space="preserve"> </w:t>
      </w:r>
      <w:r w:rsidRPr="009119E2">
        <w:rPr>
          <w:sz w:val="24"/>
          <w:szCs w:val="24"/>
        </w:rPr>
        <w:t>SMMM,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YMM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bilgileri,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imza/kaşesi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var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mı?</w:t>
      </w:r>
    </w:p>
    <w:p w14:paraId="31522A1D" w14:textId="77777777" w:rsidR="009119E2" w:rsidRPr="009119E2" w:rsidRDefault="009119E2" w:rsidP="009119E2">
      <w:pPr>
        <w:pStyle w:val="GvdeMetni"/>
        <w:spacing w:before="9"/>
      </w:pPr>
    </w:p>
    <w:p w14:paraId="38267B1E" w14:textId="49E224E6" w:rsidR="009119E2" w:rsidRPr="009119E2" w:rsidRDefault="009119E2" w:rsidP="009119E2">
      <w:pPr>
        <w:tabs>
          <w:tab w:val="left" w:pos="2732"/>
          <w:tab w:val="left" w:pos="2733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119E2">
        <w:rPr>
          <w:sz w:val="24"/>
          <w:szCs w:val="24"/>
        </w:rPr>
        <w:t>Eksper</w:t>
      </w:r>
      <w:r w:rsidRPr="009119E2">
        <w:rPr>
          <w:spacing w:val="-3"/>
          <w:sz w:val="24"/>
          <w:szCs w:val="24"/>
        </w:rPr>
        <w:t xml:space="preserve"> </w:t>
      </w:r>
      <w:r w:rsidRPr="009119E2">
        <w:rPr>
          <w:sz w:val="24"/>
          <w:szCs w:val="24"/>
        </w:rPr>
        <w:t>bilgileri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ve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imzası</w:t>
      </w:r>
      <w:r w:rsidRPr="009119E2">
        <w:rPr>
          <w:spacing w:val="-3"/>
          <w:sz w:val="24"/>
          <w:szCs w:val="24"/>
        </w:rPr>
        <w:t xml:space="preserve"> </w:t>
      </w:r>
      <w:r w:rsidRPr="009119E2">
        <w:rPr>
          <w:sz w:val="24"/>
          <w:szCs w:val="24"/>
        </w:rPr>
        <w:t>var</w:t>
      </w:r>
      <w:r w:rsidRPr="009119E2">
        <w:rPr>
          <w:spacing w:val="-3"/>
          <w:sz w:val="24"/>
          <w:szCs w:val="24"/>
        </w:rPr>
        <w:t xml:space="preserve"> </w:t>
      </w:r>
      <w:r w:rsidRPr="009119E2">
        <w:rPr>
          <w:sz w:val="24"/>
          <w:szCs w:val="24"/>
        </w:rPr>
        <w:t>mı?</w:t>
      </w:r>
    </w:p>
    <w:p w14:paraId="374E0CE9" w14:textId="77777777" w:rsidR="009119E2" w:rsidRPr="009119E2" w:rsidRDefault="009119E2" w:rsidP="009119E2">
      <w:pPr>
        <w:pStyle w:val="GvdeMetni"/>
        <w:spacing w:before="8"/>
      </w:pPr>
    </w:p>
    <w:p w14:paraId="48520669" w14:textId="382C2CA4" w:rsidR="009119E2" w:rsidRPr="009119E2" w:rsidRDefault="009119E2" w:rsidP="009119E2">
      <w:pPr>
        <w:tabs>
          <w:tab w:val="left" w:pos="1677"/>
        </w:tabs>
        <w:spacing w:line="276" w:lineRule="auto"/>
        <w:ind w:right="1173"/>
        <w:rPr>
          <w:sz w:val="24"/>
          <w:szCs w:val="24"/>
        </w:rPr>
      </w:pPr>
      <w:r>
        <w:rPr>
          <w:sz w:val="24"/>
          <w:szCs w:val="24"/>
        </w:rPr>
        <w:t>-</w:t>
      </w:r>
      <w:r w:rsidRPr="009119E2">
        <w:rPr>
          <w:sz w:val="24"/>
          <w:szCs w:val="24"/>
        </w:rPr>
        <w:t>Hesaplama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esas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olarak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birim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üretim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üzerinden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yapılmalıdır.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(YMB,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makine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için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alınıyorsa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bir</w:t>
      </w:r>
      <w:r w:rsidRPr="009119E2">
        <w:rPr>
          <w:spacing w:val="-47"/>
          <w:sz w:val="24"/>
          <w:szCs w:val="24"/>
        </w:rPr>
        <w:t xml:space="preserve"> </w:t>
      </w:r>
      <w:r w:rsidRPr="009119E2">
        <w:rPr>
          <w:sz w:val="24"/>
          <w:szCs w:val="24"/>
        </w:rPr>
        <w:t>makinenin</w:t>
      </w:r>
      <w:r w:rsidRPr="009119E2">
        <w:rPr>
          <w:spacing w:val="-10"/>
          <w:sz w:val="24"/>
          <w:szCs w:val="24"/>
        </w:rPr>
        <w:t xml:space="preserve"> </w:t>
      </w:r>
      <w:r w:rsidRPr="009119E2">
        <w:rPr>
          <w:sz w:val="24"/>
          <w:szCs w:val="24"/>
        </w:rPr>
        <w:t>maliyeti,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un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üretiyorsa</w:t>
      </w:r>
      <w:r w:rsidRPr="009119E2">
        <w:rPr>
          <w:spacing w:val="-10"/>
          <w:sz w:val="24"/>
          <w:szCs w:val="24"/>
        </w:rPr>
        <w:t xml:space="preserve"> </w:t>
      </w:r>
      <w:r w:rsidRPr="009119E2">
        <w:rPr>
          <w:sz w:val="24"/>
          <w:szCs w:val="24"/>
        </w:rPr>
        <w:t>1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kg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veya</w:t>
      </w:r>
      <w:r w:rsidRPr="009119E2">
        <w:rPr>
          <w:spacing w:val="-10"/>
          <w:sz w:val="24"/>
          <w:szCs w:val="24"/>
        </w:rPr>
        <w:t xml:space="preserve"> </w:t>
      </w:r>
      <w:r w:rsidRPr="009119E2">
        <w:rPr>
          <w:sz w:val="24"/>
          <w:szCs w:val="24"/>
        </w:rPr>
        <w:t>1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torba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(50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kg)</w:t>
      </w:r>
      <w:r w:rsidRPr="009119E2">
        <w:rPr>
          <w:spacing w:val="-10"/>
          <w:sz w:val="24"/>
          <w:szCs w:val="24"/>
        </w:rPr>
        <w:t xml:space="preserve"> </w:t>
      </w:r>
      <w:r w:rsidRPr="009119E2">
        <w:rPr>
          <w:sz w:val="24"/>
          <w:szCs w:val="24"/>
        </w:rPr>
        <w:t>un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maliyeti,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gözlük</w:t>
      </w:r>
      <w:r w:rsidRPr="009119E2">
        <w:rPr>
          <w:spacing w:val="-10"/>
          <w:sz w:val="24"/>
          <w:szCs w:val="24"/>
        </w:rPr>
        <w:t xml:space="preserve"> </w:t>
      </w:r>
      <w:r w:rsidRPr="009119E2">
        <w:rPr>
          <w:sz w:val="24"/>
          <w:szCs w:val="24"/>
        </w:rPr>
        <w:t>üretiyorsa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bir</w:t>
      </w:r>
      <w:r w:rsidRPr="009119E2">
        <w:rPr>
          <w:spacing w:val="-9"/>
          <w:sz w:val="24"/>
          <w:szCs w:val="24"/>
        </w:rPr>
        <w:t xml:space="preserve"> </w:t>
      </w:r>
      <w:r w:rsidRPr="009119E2">
        <w:rPr>
          <w:sz w:val="24"/>
          <w:szCs w:val="24"/>
        </w:rPr>
        <w:t>gözlük</w:t>
      </w:r>
      <w:r w:rsidRPr="009119E2">
        <w:rPr>
          <w:spacing w:val="-48"/>
          <w:sz w:val="24"/>
          <w:szCs w:val="24"/>
        </w:rPr>
        <w:t xml:space="preserve"> </w:t>
      </w:r>
      <w:r w:rsidRPr="009119E2">
        <w:rPr>
          <w:sz w:val="24"/>
          <w:szCs w:val="24"/>
        </w:rPr>
        <w:t xml:space="preserve">maliyeti, kimyasal üretiyorsa 1 </w:t>
      </w:r>
      <w:proofErr w:type="spellStart"/>
      <w:r w:rsidRPr="009119E2">
        <w:rPr>
          <w:sz w:val="24"/>
          <w:szCs w:val="24"/>
        </w:rPr>
        <w:t>lt</w:t>
      </w:r>
      <w:proofErr w:type="spellEnd"/>
      <w:r w:rsidRPr="009119E2">
        <w:rPr>
          <w:sz w:val="24"/>
          <w:szCs w:val="24"/>
        </w:rPr>
        <w:t xml:space="preserve"> veya bir şişe kimyasal maliyeti gibi) Odaların esas itibariyle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işletmeleri birim maliyete yöneltmesi esastır. Ancak standart muhasebe kurallarına uygun olması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şartıyla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dönemsel hesaplamalar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da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kabul edilebilir.</w:t>
      </w:r>
    </w:p>
    <w:p w14:paraId="0DCCB3BA" w14:textId="77777777" w:rsidR="009119E2" w:rsidRPr="009119E2" w:rsidRDefault="009119E2" w:rsidP="009119E2">
      <w:pPr>
        <w:pStyle w:val="GvdeMetni"/>
        <w:spacing w:before="5"/>
      </w:pPr>
    </w:p>
    <w:p w14:paraId="0117A849" w14:textId="6B8460E3" w:rsidR="009119E2" w:rsidRPr="009119E2" w:rsidRDefault="009119E2" w:rsidP="009119E2">
      <w:pPr>
        <w:tabs>
          <w:tab w:val="left" w:pos="1677"/>
        </w:tabs>
        <w:spacing w:line="276" w:lineRule="auto"/>
        <w:ind w:right="1175"/>
        <w:rPr>
          <w:sz w:val="24"/>
          <w:szCs w:val="24"/>
        </w:rPr>
      </w:pPr>
      <w:r>
        <w:rPr>
          <w:sz w:val="24"/>
          <w:szCs w:val="24"/>
        </w:rPr>
        <w:t>-</w:t>
      </w:r>
      <w:r w:rsidRPr="009119E2">
        <w:rPr>
          <w:sz w:val="24"/>
          <w:szCs w:val="24"/>
        </w:rPr>
        <w:t>Fiili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Üretim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Miktarı: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YMB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hesabının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yapıldığı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döneme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ait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fiili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üretim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miktarı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rakamı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odaya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imzalı/kaşeli olarak verilmelidir. Ayrıca bir önceki yılın işletme cetvelindeki fiili üretim miktarını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gösteren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belge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de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Oda’ya imzalı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kaşeli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olarak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verilmelidir.</w:t>
      </w:r>
    </w:p>
    <w:p w14:paraId="039FB777" w14:textId="77777777" w:rsidR="009119E2" w:rsidRPr="009119E2" w:rsidRDefault="009119E2" w:rsidP="009119E2">
      <w:pPr>
        <w:pStyle w:val="GvdeMetni"/>
        <w:spacing w:before="4"/>
      </w:pPr>
    </w:p>
    <w:p w14:paraId="214DF386" w14:textId="0BA20846" w:rsidR="009119E2" w:rsidRPr="009119E2" w:rsidRDefault="009119E2" w:rsidP="009119E2">
      <w:pPr>
        <w:tabs>
          <w:tab w:val="left" w:pos="1677"/>
        </w:tabs>
        <w:spacing w:line="276" w:lineRule="auto"/>
        <w:ind w:right="1176"/>
        <w:rPr>
          <w:sz w:val="24"/>
          <w:szCs w:val="24"/>
        </w:rPr>
      </w:pPr>
      <w:r>
        <w:rPr>
          <w:sz w:val="24"/>
          <w:szCs w:val="24"/>
        </w:rPr>
        <w:t>-</w:t>
      </w:r>
      <w:r w:rsidRPr="009119E2">
        <w:rPr>
          <w:sz w:val="24"/>
          <w:szCs w:val="24"/>
        </w:rPr>
        <w:t xml:space="preserve">Üretim Akış Çizelgesi: Ürüne ait üretim aşamalarını gösteren çizelge üretici </w:t>
      </w:r>
      <w:r w:rsidRPr="009119E2">
        <w:rPr>
          <w:sz w:val="24"/>
          <w:szCs w:val="24"/>
        </w:rPr>
        <w:lastRenderedPageBreak/>
        <w:t>tarafından hazırlanıp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imzalı/kaşeli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odaya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verilmelidir.</w:t>
      </w:r>
    </w:p>
    <w:p w14:paraId="083A29C7" w14:textId="77777777" w:rsidR="009119E2" w:rsidRDefault="009119E2" w:rsidP="009119E2">
      <w:pPr>
        <w:tabs>
          <w:tab w:val="left" w:pos="1677"/>
        </w:tabs>
        <w:spacing w:line="276" w:lineRule="auto"/>
        <w:ind w:right="1174"/>
        <w:rPr>
          <w:sz w:val="24"/>
          <w:szCs w:val="24"/>
        </w:rPr>
      </w:pPr>
    </w:p>
    <w:p w14:paraId="582CCCBF" w14:textId="3A6165F9" w:rsidR="009119E2" w:rsidRPr="009119E2" w:rsidRDefault="009119E2" w:rsidP="009119E2">
      <w:pPr>
        <w:tabs>
          <w:tab w:val="left" w:pos="1677"/>
        </w:tabs>
        <w:spacing w:line="276" w:lineRule="auto"/>
        <w:ind w:right="1174"/>
        <w:rPr>
          <w:sz w:val="24"/>
          <w:szCs w:val="24"/>
        </w:rPr>
      </w:pPr>
      <w:r>
        <w:rPr>
          <w:sz w:val="24"/>
          <w:szCs w:val="24"/>
        </w:rPr>
        <w:t>-</w:t>
      </w:r>
      <w:r w:rsidRPr="009119E2">
        <w:rPr>
          <w:sz w:val="24"/>
          <w:szCs w:val="24"/>
        </w:rPr>
        <w:t>Dağıtım Anahtarı: Her YMB için SM/SMMM/YMM tarafından hesaplamanın nasıl yapıldığına dair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"SM/SMMM/YMM Ürün Maliyet Hesabı Açıklama Notu" yazılmalıdır. Eğer işletmede birden fazla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ürün üretiliyorsa Açıklama Notunda mutlaka "Dağıtım Anahtarı" konusunda bilgi verilmelidir. Bu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belge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SM/SMMM/YMM tarafından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imzalı/kaşeli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olmalıdır.</w:t>
      </w:r>
    </w:p>
    <w:p w14:paraId="49B797FF" w14:textId="77777777" w:rsidR="009119E2" w:rsidRPr="009119E2" w:rsidRDefault="009119E2" w:rsidP="009119E2">
      <w:pPr>
        <w:pStyle w:val="GvdeMetni"/>
        <w:spacing w:before="5"/>
      </w:pPr>
    </w:p>
    <w:p w14:paraId="234EFEF6" w14:textId="1094D231" w:rsidR="009119E2" w:rsidRPr="009119E2" w:rsidRDefault="009119E2" w:rsidP="009119E2">
      <w:pPr>
        <w:tabs>
          <w:tab w:val="left" w:pos="1677"/>
        </w:tabs>
        <w:spacing w:line="276" w:lineRule="auto"/>
        <w:ind w:right="1175"/>
        <w:rPr>
          <w:sz w:val="24"/>
          <w:szCs w:val="24"/>
        </w:rPr>
      </w:pPr>
      <w:r>
        <w:rPr>
          <w:sz w:val="24"/>
          <w:szCs w:val="24"/>
        </w:rPr>
        <w:t>-</w:t>
      </w:r>
      <w:r w:rsidRPr="009119E2">
        <w:rPr>
          <w:sz w:val="24"/>
          <w:szCs w:val="24"/>
        </w:rPr>
        <w:t>Yerli Malı Belgesi Mali Verileri İnceleme İzin Belgesi (Ekte verilmiştir): Bu belge işletme tarafından</w:t>
      </w:r>
      <w:r w:rsidRPr="009119E2">
        <w:rPr>
          <w:spacing w:val="1"/>
          <w:sz w:val="24"/>
          <w:szCs w:val="24"/>
        </w:rPr>
        <w:t xml:space="preserve"> </w:t>
      </w:r>
      <w:r w:rsidRPr="009119E2">
        <w:rPr>
          <w:sz w:val="24"/>
          <w:szCs w:val="24"/>
        </w:rPr>
        <w:t>imzalanıp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başvuru esnasında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Odaya</w:t>
      </w:r>
      <w:r w:rsidRPr="009119E2">
        <w:rPr>
          <w:spacing w:val="-1"/>
          <w:sz w:val="24"/>
          <w:szCs w:val="24"/>
        </w:rPr>
        <w:t xml:space="preserve"> </w:t>
      </w:r>
      <w:r w:rsidRPr="009119E2">
        <w:rPr>
          <w:sz w:val="24"/>
          <w:szCs w:val="24"/>
        </w:rPr>
        <w:t>teslim</w:t>
      </w:r>
      <w:r w:rsidRPr="009119E2">
        <w:rPr>
          <w:spacing w:val="-2"/>
          <w:sz w:val="24"/>
          <w:szCs w:val="24"/>
        </w:rPr>
        <w:t xml:space="preserve"> </w:t>
      </w:r>
      <w:r w:rsidRPr="009119E2">
        <w:rPr>
          <w:sz w:val="24"/>
          <w:szCs w:val="24"/>
        </w:rPr>
        <w:t>edilmelidir.</w:t>
      </w:r>
    </w:p>
    <w:p w14:paraId="76C26A9E" w14:textId="77777777" w:rsidR="00C96EDF" w:rsidRPr="009119E2" w:rsidRDefault="00C96EDF">
      <w:pPr>
        <w:rPr>
          <w:sz w:val="24"/>
          <w:szCs w:val="24"/>
        </w:rPr>
      </w:pPr>
    </w:p>
    <w:sectPr w:rsidR="00C96EDF" w:rsidRPr="0091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80A1" w14:textId="07C7534D" w:rsidR="00E769FE" w:rsidRDefault="009119E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97D75F" wp14:editId="5824686F">
              <wp:simplePos x="0" y="0"/>
              <wp:positionH relativeFrom="page">
                <wp:posOffset>114300</wp:posOffset>
              </wp:positionH>
              <wp:positionV relativeFrom="page">
                <wp:posOffset>10402570</wp:posOffset>
              </wp:positionV>
              <wp:extent cx="5904865" cy="252095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86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E0D3C" w14:textId="77777777" w:rsidR="00E769FE" w:rsidRDefault="009119E2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A9A9A9"/>
                              <w:sz w:val="14"/>
                            </w:rPr>
                            <w:t>Bu belge, 5070 sayılı Elektronik İmza Kanununa göre Güvenli Elektronik İmza ile imzalanmıştır.</w:t>
                          </w:r>
                        </w:p>
                        <w:p w14:paraId="55BE99B4" w14:textId="77777777" w:rsidR="00E769FE" w:rsidRDefault="009119E2">
                          <w:pPr>
                            <w:spacing w:before="39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A9A9A9"/>
                              <w:sz w:val="14"/>
                            </w:rPr>
                            <w:t>Evrak sorgulaması https://odaborsaebys.tobb.org.tr/to-kozan-envision/Validate_Doc.aspx?eD=BSM5NE7M2&amp;eS=534 adresinden yapılabilir.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97D75F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9pt;margin-top:819.1pt;width:464.95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Jx46wEAALoDAAAOAAAAZHJzL2Uyb0RvYy54bWysU8Fu1DAQvSPxD5bvbLIrtmqjzValVRGi&#10;pUiFD3AcO7FIPGbsbLJ8PWNnsxS4IS7WeDx+fvPmeXc99R07KPQGbMnXq5wzZSXUxjYl//rl/s0l&#10;Zz4IW4sOrCr5UXl+vX/9aje6Qm2gha5WyAjE+mJ0JW9DcEWWedmqXvgVOGXpUAP2ItAWm6xGMRJ6&#10;32WbPL/IRsDaIUjlPWXv5kO+T/haKxmetPYqsK7kxC2kFdNaxTXb70TRoHCtkSca4h9Y9MJYevQM&#10;dSeCYAOav6B6IxE86LCS0GegtZEq9UDdrPM/unluhVOpFxLHu7NM/v/Byk+Hz8hMTbPjzIqeRvSo&#10;grHs4xAGP7B1VGh0vqDCZ0elYXoHU6yO3Xr3APKbZxZuW2EbdYMIY6tETQzTzezF1RnHR5BqfISa&#10;nhJDgAQ0aewjIAnCCJ0mdTxPR02BSUpur/K3lxdbziSdbbab/GobyWWiWG479OG9gp7FoORI00/o&#10;4vDgw1y6lMTHLNybrksO6OxvCcKMmcQ+Ep6ph6maTmpUUB+pD4TZUPQBKGgBf3A2kplK7r8PAhVn&#10;3QdLWkTnLQEuQbUEwkq6WvLA2Rzehtmhg0PTtIQ8q23hhvTSJrUShZ1ZnHiSQZIYJzNHB77cp6pf&#10;X27/EwAA//8DAFBLAwQUAAYACAAAACEA+h6muN8AAAAMAQAADwAAAGRycy9kb3ducmV2LnhtbExP&#10;TU+DQBC9m/gfNmPizS6thgJlaRqjJxMjxYPHhZ0CKTuL7LbFf+/0pKeZN/PyPvLtbAdxxsn3jhQs&#10;FxEIpMaZnloFn9XrQwLCB01GD45QwQ962Ba3N7nOjLtQied9aAWLkM+0gi6EMZPSNx1a7RduROLf&#10;wU1WB4ZTK82kLyxuB7mKolha3RM7dHrE5w6b4/5kFey+qHzpv9/rj/JQ9lWVRvQWH5W6v5t3GxAB&#10;5/BHhmt8jg4FZ6rdiYwXA+OEqwSe8WOyAsGM9GmdgqivpzVvssjl/xLFLwAAAP//AwBQSwECLQAU&#10;AAYACAAAACEAtoM4kv4AAADhAQAAEwAAAAAAAAAAAAAAAAAAAAAAW0NvbnRlbnRfVHlwZXNdLnht&#10;bFBLAQItABQABgAIAAAAIQA4/SH/1gAAAJQBAAALAAAAAAAAAAAAAAAAAC8BAABfcmVscy8ucmVs&#10;c1BLAQItABQABgAIAAAAIQBIOJx46wEAALoDAAAOAAAAAAAAAAAAAAAAAC4CAABkcnMvZTJvRG9j&#10;LnhtbFBLAQItABQABgAIAAAAIQD6Hqa43wAAAAwBAAAPAAAAAAAAAAAAAAAAAEUEAABkcnMvZG93&#10;bnJldi54bWxQSwUGAAAAAAQABADzAAAAUQUAAAAA&#10;" filled="f" stroked="f">
              <v:textbox inset="0,0,0,0">
                <w:txbxContent>
                  <w:p w14:paraId="642E0D3C" w14:textId="77777777" w:rsidR="00E769FE" w:rsidRDefault="009119E2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A9A9A9"/>
                        <w:sz w:val="14"/>
                      </w:rPr>
                      <w:t>Bu belge, 5070 sayılı Elektronik İmza Kanununa göre Güvenli Elektronik İmza ile imzalanmıştır.</w:t>
                    </w:r>
                  </w:p>
                  <w:p w14:paraId="55BE99B4" w14:textId="77777777" w:rsidR="00E769FE" w:rsidRDefault="009119E2">
                    <w:pPr>
                      <w:spacing w:before="39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A9A9A9"/>
                        <w:sz w:val="14"/>
                      </w:rPr>
                      <w:t>Evrak sorgulaması https://odaborsaebys.tobb.org.tr/to-kozan-envision/Validate_Doc.aspx?eD=BSM5NE7M2&amp;eS=534 adresinden yapılabilir.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3497"/>
    <w:multiLevelType w:val="hybridMultilevel"/>
    <w:tmpl w:val="A0F421FA"/>
    <w:lvl w:ilvl="0" w:tplc="FFFFFFFF">
      <w:start w:val="1"/>
      <w:numFmt w:val="decimal"/>
      <w:lvlText w:val="%1-"/>
      <w:lvlJc w:val="left"/>
      <w:pPr>
        <w:ind w:left="77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FFFFFFFF">
      <w:start w:val="1"/>
      <w:numFmt w:val="decimal"/>
      <w:lvlText w:val="%2)"/>
      <w:lvlJc w:val="left"/>
      <w:pPr>
        <w:ind w:left="1677" w:hanging="360"/>
        <w:jc w:val="left"/>
      </w:pPr>
      <w:rPr>
        <w:rFonts w:hint="default"/>
        <w:w w:val="100"/>
        <w:lang w:val="tr-TR" w:eastAsia="en-US" w:bidi="ar-SA"/>
      </w:rPr>
    </w:lvl>
    <w:lvl w:ilvl="2" w:tplc="FFFFFFFF">
      <w:start w:val="1"/>
      <w:numFmt w:val="lowerLetter"/>
      <w:lvlText w:val="%3)"/>
      <w:lvlJc w:val="left"/>
      <w:pPr>
        <w:ind w:left="2733" w:hanging="708"/>
        <w:jc w:val="left"/>
      </w:pPr>
      <w:rPr>
        <w:rFonts w:hint="default"/>
        <w:w w:val="100"/>
        <w:lang w:val="tr-TR" w:eastAsia="en-US" w:bidi="ar-SA"/>
      </w:rPr>
    </w:lvl>
    <w:lvl w:ilvl="3" w:tplc="FFFFFFFF">
      <w:numFmt w:val="bullet"/>
      <w:lvlText w:val="•"/>
      <w:lvlJc w:val="left"/>
      <w:pPr>
        <w:ind w:left="2740" w:hanging="708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000" w:hanging="708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61" w:hanging="708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522" w:hanging="708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783" w:hanging="708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9044" w:hanging="708"/>
      </w:pPr>
      <w:rPr>
        <w:rFonts w:hint="default"/>
        <w:lang w:val="tr-TR" w:eastAsia="en-US" w:bidi="ar-SA"/>
      </w:rPr>
    </w:lvl>
  </w:abstractNum>
  <w:abstractNum w:abstractNumId="1" w15:restartNumberingAfterBreak="0">
    <w:nsid w:val="7FAE1CA9"/>
    <w:multiLevelType w:val="hybridMultilevel"/>
    <w:tmpl w:val="5CA6D380"/>
    <w:lvl w:ilvl="0" w:tplc="FFFFFFFF">
      <w:numFmt w:val="bullet"/>
      <w:lvlText w:val="-"/>
      <w:lvlJc w:val="left"/>
      <w:pPr>
        <w:ind w:left="2037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FFFFFFFF">
      <w:numFmt w:val="bullet"/>
      <w:lvlText w:val="•"/>
      <w:lvlJc w:val="left"/>
      <w:pPr>
        <w:ind w:left="2992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3945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4897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5850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6803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7755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8708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9660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47"/>
    <w:rsid w:val="00814747"/>
    <w:rsid w:val="009119E2"/>
    <w:rsid w:val="00C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D9A73"/>
  <w15:chartTrackingRefBased/>
  <w15:docId w15:val="{D169B17D-341C-429C-9120-5FD47458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119E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119E2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9119E2"/>
    <w:pPr>
      <w:ind w:left="2036" w:hanging="36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nca.gov.tr/" TargetMode="External"/><Relationship Id="rId5" Type="http://schemas.openxmlformats.org/officeDocument/2006/relationships/hyperlink" Target="http://lonca.gov.t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KTOS1</dc:creator>
  <cp:keywords/>
  <dc:description/>
  <cp:lastModifiedBy>KTOS1</cp:lastModifiedBy>
  <cp:revision>2</cp:revision>
  <dcterms:created xsi:type="dcterms:W3CDTF">2023-08-09T11:13:00Z</dcterms:created>
  <dcterms:modified xsi:type="dcterms:W3CDTF">2023-08-09T11:17:00Z</dcterms:modified>
</cp:coreProperties>
</file>